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A3EB1" w14:textId="77777777" w:rsidR="00FC37FD" w:rsidRPr="00767643" w:rsidRDefault="00FC37FD" w:rsidP="003F333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</w:p>
    <w:p w14:paraId="2523F1D5" w14:textId="77777777" w:rsidR="0019212C" w:rsidRPr="00767643" w:rsidRDefault="003F333C" w:rsidP="003F333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ДОГОВОР</w:t>
      </w:r>
    </w:p>
    <w:p w14:paraId="6F013093" w14:textId="5BB804C0" w:rsidR="0019212C" w:rsidRPr="00767643" w:rsidRDefault="0019212C" w:rsidP="003F333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 xml:space="preserve">на оказание </w:t>
      </w:r>
      <w:permStart w:id="433410467" w:edGrp="everyone"/>
      <w:r w:rsidR="00CD7C9D" w:rsidRPr="00767643">
        <w:rPr>
          <w:rFonts w:ascii="Tahoma" w:hAnsi="Tahoma" w:cs="Tahoma"/>
          <w:b/>
          <w:bCs/>
          <w:szCs w:val="20"/>
        </w:rPr>
        <w:t>услуг</w:t>
      </w:r>
      <w:r w:rsidRPr="00767643">
        <w:rPr>
          <w:rFonts w:ascii="Tahoma" w:hAnsi="Tahoma" w:cs="Tahoma"/>
          <w:b/>
          <w:bCs/>
          <w:szCs w:val="20"/>
        </w:rPr>
        <w:t xml:space="preserve"> </w:t>
      </w:r>
      <w:permEnd w:id="433410467"/>
    </w:p>
    <w:p w14:paraId="1BB15A16" w14:textId="77777777" w:rsidR="0019212C" w:rsidRPr="00767643" w:rsidRDefault="0019212C" w:rsidP="003F333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7DD9BA02" w14:textId="31018FA3" w:rsidR="009E21FD" w:rsidRPr="00767643" w:rsidRDefault="009E21FD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1638414325" w:edGrp="everyone"/>
      <w:r w:rsidRPr="00767643">
        <w:rPr>
          <w:rFonts w:ascii="Tahoma" w:hAnsi="Tahoma" w:cs="Tahoma"/>
          <w:szCs w:val="20"/>
        </w:rPr>
        <w:t>«___</w:t>
      </w:r>
      <w:proofErr w:type="gramStart"/>
      <w:r w:rsidRPr="00767643">
        <w:rPr>
          <w:rFonts w:ascii="Tahoma" w:hAnsi="Tahoma" w:cs="Tahoma"/>
          <w:szCs w:val="20"/>
        </w:rPr>
        <w:t>_»_</w:t>
      </w:r>
      <w:proofErr w:type="gramEnd"/>
      <w:r w:rsidRPr="00767643">
        <w:rPr>
          <w:rFonts w:ascii="Tahoma" w:hAnsi="Tahoma" w:cs="Tahoma"/>
          <w:szCs w:val="20"/>
        </w:rPr>
        <w:t>____________20</w:t>
      </w:r>
      <w:r w:rsidR="003D64C2">
        <w:rPr>
          <w:rFonts w:ascii="Tahoma" w:hAnsi="Tahoma" w:cs="Tahoma"/>
          <w:szCs w:val="20"/>
        </w:rPr>
        <w:t>23</w:t>
      </w:r>
      <w:r w:rsidRPr="00767643">
        <w:rPr>
          <w:rFonts w:ascii="Tahoma" w:hAnsi="Tahoma" w:cs="Tahoma"/>
          <w:szCs w:val="20"/>
        </w:rPr>
        <w:t xml:space="preserve"> г.</w:t>
      </w:r>
      <w:r>
        <w:rPr>
          <w:rFonts w:ascii="Tahoma" w:hAnsi="Tahoma" w:cs="Tahoma"/>
          <w:szCs w:val="20"/>
        </w:rPr>
        <w:t xml:space="preserve">                                                                                    г._______________</w:t>
      </w:r>
    </w:p>
    <w:permEnd w:id="1638414325"/>
    <w:p w14:paraId="24C1CB86" w14:textId="77777777" w:rsidR="004C3559" w:rsidRPr="00767643" w:rsidRDefault="004C3559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9A9A3A1" w14:textId="77777777" w:rsidR="0019212C" w:rsidRPr="00767643" w:rsidRDefault="0019212C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3BF72A0F" w14:textId="1DE3FFBA" w:rsidR="0019212C" w:rsidRPr="00767643" w:rsidRDefault="006749A6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201619740" w:edGrp="everyone"/>
      <w:r w:rsidRPr="009847B6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</w:t>
      </w:r>
      <w:bookmarkStart w:id="1" w:name="_GoBack"/>
      <w:bookmarkEnd w:id="1"/>
      <w:r w:rsidR="0019212C" w:rsidRPr="00767643">
        <w:rPr>
          <w:rFonts w:ascii="Tahoma" w:hAnsi="Tahoma" w:cs="Tahoma"/>
          <w:b/>
          <w:bCs/>
          <w:szCs w:val="20"/>
        </w:rPr>
        <w:t>»)</w:t>
      </w:r>
      <w:permEnd w:id="1201619740"/>
      <w:r w:rsidR="0019212C" w:rsidRPr="00767643">
        <w:rPr>
          <w:rFonts w:ascii="Tahoma" w:hAnsi="Tahoma" w:cs="Tahoma"/>
          <w:b/>
          <w:bCs/>
          <w:szCs w:val="20"/>
        </w:rPr>
        <w:t>,</w:t>
      </w:r>
      <w:r w:rsidR="0019212C" w:rsidRPr="00767643">
        <w:rPr>
          <w:rFonts w:ascii="Tahoma" w:hAnsi="Tahoma" w:cs="Tahoma"/>
          <w:szCs w:val="20"/>
        </w:rPr>
        <w:t xml:space="preserve"> именуем</w:t>
      </w:r>
      <w:permStart w:id="1497845633" w:edGrp="everyone"/>
      <w:r w:rsidR="0019212C" w:rsidRPr="00767643">
        <w:rPr>
          <w:rFonts w:ascii="Tahoma" w:hAnsi="Tahoma" w:cs="Tahoma"/>
          <w:szCs w:val="20"/>
        </w:rPr>
        <w:t>ое</w:t>
      </w:r>
      <w:permEnd w:id="1497845633"/>
      <w:r w:rsidR="0019212C" w:rsidRPr="00767643">
        <w:rPr>
          <w:rFonts w:ascii="Tahoma" w:hAnsi="Tahoma" w:cs="Tahoma"/>
          <w:szCs w:val="20"/>
        </w:rPr>
        <w:t xml:space="preserve"> в дальнейшем </w:t>
      </w:r>
      <w:r w:rsidR="0019212C" w:rsidRPr="00767643">
        <w:rPr>
          <w:rFonts w:ascii="Tahoma" w:hAnsi="Tahoma" w:cs="Tahoma"/>
          <w:b/>
          <w:szCs w:val="20"/>
        </w:rPr>
        <w:t>«Заказчик»</w:t>
      </w:r>
      <w:r w:rsidR="0019212C" w:rsidRPr="00767643">
        <w:rPr>
          <w:rFonts w:ascii="Tahoma" w:hAnsi="Tahoma" w:cs="Tahoma"/>
          <w:szCs w:val="20"/>
        </w:rPr>
        <w:t xml:space="preserve">, в лице </w:t>
      </w:r>
      <w:permStart w:id="1610694055" w:edGrp="everyone"/>
      <w:r w:rsidR="00975E8B" w:rsidRPr="00E5280D">
        <w:rPr>
          <w:rFonts w:ascii="Tahoma" w:hAnsi="Tahoma" w:cs="Tahoma"/>
          <w:szCs w:val="20"/>
        </w:rPr>
        <w:t xml:space="preserve">Директора Свердловского филиала Козлова Георгия </w:t>
      </w:r>
      <w:proofErr w:type="gramStart"/>
      <w:r w:rsidR="00975E8B" w:rsidRPr="00E5280D">
        <w:rPr>
          <w:rFonts w:ascii="Tahoma" w:hAnsi="Tahoma" w:cs="Tahoma"/>
          <w:szCs w:val="20"/>
        </w:rPr>
        <w:t>Александровича</w:t>
      </w:r>
      <w:r w:rsidR="0019212C" w:rsidRPr="00767643">
        <w:rPr>
          <w:rFonts w:ascii="Tahoma" w:hAnsi="Tahoma" w:cs="Tahoma"/>
          <w:szCs w:val="20"/>
        </w:rPr>
        <w:t>,</w:t>
      </w:r>
      <w:permEnd w:id="1610694055"/>
      <w:r w:rsidR="0019212C" w:rsidRPr="00767643">
        <w:rPr>
          <w:rFonts w:ascii="Tahoma" w:hAnsi="Tahoma" w:cs="Tahoma"/>
          <w:szCs w:val="20"/>
        </w:rPr>
        <w:t xml:space="preserve">  </w:t>
      </w:r>
      <w:r w:rsidR="00226EA9" w:rsidRPr="00767643">
        <w:rPr>
          <w:rFonts w:ascii="Tahoma" w:hAnsi="Tahoma" w:cs="Tahoma"/>
          <w:szCs w:val="20"/>
        </w:rPr>
        <w:t>действующе</w:t>
      </w:r>
      <w:permStart w:id="620189982" w:edGrp="everyone"/>
      <w:r w:rsidR="00226EA9" w:rsidRPr="00767643">
        <w:rPr>
          <w:rFonts w:ascii="Tahoma" w:hAnsi="Tahoma" w:cs="Tahoma"/>
          <w:szCs w:val="20"/>
        </w:rPr>
        <w:t>го</w:t>
      </w:r>
      <w:permEnd w:id="620189982"/>
      <w:proofErr w:type="gramEnd"/>
      <w:r w:rsidR="0019212C" w:rsidRPr="00767643">
        <w:rPr>
          <w:rFonts w:ascii="Tahoma" w:hAnsi="Tahoma" w:cs="Tahoma"/>
          <w:szCs w:val="20"/>
        </w:rPr>
        <w:t xml:space="preserve"> на основании </w:t>
      </w:r>
      <w:permStart w:id="282607810" w:edGrp="everyone"/>
      <w:r w:rsidR="0019212C" w:rsidRPr="00767643">
        <w:rPr>
          <w:rFonts w:ascii="Tahoma" w:hAnsi="Tahoma" w:cs="Tahoma"/>
          <w:szCs w:val="20"/>
        </w:rPr>
        <w:t xml:space="preserve">доверенности  </w:t>
      </w:r>
      <w:r w:rsidR="00975E8B" w:rsidRPr="00E5280D">
        <w:rPr>
          <w:rFonts w:ascii="Tahoma" w:hAnsi="Tahoma" w:cs="Tahoma"/>
          <w:szCs w:val="20"/>
        </w:rPr>
        <w:t xml:space="preserve">зарегистрированной в реестре нотариуса за № </w:t>
      </w:r>
      <w:r w:rsidR="00975E8B" w:rsidRPr="009847B6">
        <w:rPr>
          <w:rFonts w:ascii="Tahoma" w:hAnsi="Tahoma" w:cs="Tahoma"/>
          <w:szCs w:val="20"/>
        </w:rPr>
        <w:t>77/406-н/77-2022-6-869 от 17.08.2022</w:t>
      </w:r>
      <w:r w:rsidR="0019212C" w:rsidRPr="00767643">
        <w:rPr>
          <w:rFonts w:ascii="Tahoma" w:hAnsi="Tahoma" w:cs="Tahoma"/>
          <w:szCs w:val="20"/>
        </w:rPr>
        <w:t>г.</w:t>
      </w:r>
      <w:permEnd w:id="282607810"/>
      <w:r w:rsidR="0019212C" w:rsidRPr="00767643">
        <w:rPr>
          <w:rFonts w:ascii="Tahoma" w:hAnsi="Tahoma" w:cs="Tahoma"/>
          <w:szCs w:val="20"/>
        </w:rPr>
        <w:t>, с одной стороны, и</w:t>
      </w:r>
    </w:p>
    <w:p w14:paraId="141561BC" w14:textId="77777777" w:rsidR="0019212C" w:rsidRPr="00767643" w:rsidRDefault="0019212C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308506961" w:edGrp="everyone"/>
      <w:r w:rsidRPr="0076764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767643">
        <w:rPr>
          <w:rFonts w:ascii="Tahoma" w:hAnsi="Tahoma" w:cs="Tahoma"/>
          <w:b/>
          <w:bCs/>
          <w:szCs w:val="20"/>
        </w:rPr>
        <w:t>_</w:t>
      </w:r>
      <w:r w:rsidR="004741E3" w:rsidRPr="00767643">
        <w:rPr>
          <w:rFonts w:ascii="Tahoma" w:hAnsi="Tahoma" w:cs="Tahoma"/>
          <w:b/>
          <w:bCs/>
          <w:szCs w:val="20"/>
        </w:rPr>
        <w:t>(</w:t>
      </w:r>
      <w:proofErr w:type="gramEnd"/>
      <w:r w:rsidRPr="00767643">
        <w:rPr>
          <w:rFonts w:ascii="Tahoma" w:hAnsi="Tahoma" w:cs="Tahoma"/>
          <w:b/>
          <w:bCs/>
          <w:szCs w:val="20"/>
        </w:rPr>
        <w:t>______________</w:t>
      </w:r>
      <w:r w:rsidR="004741E3" w:rsidRPr="00767643">
        <w:rPr>
          <w:rFonts w:ascii="Tahoma" w:hAnsi="Tahoma" w:cs="Tahoma"/>
          <w:b/>
          <w:bCs/>
          <w:szCs w:val="20"/>
        </w:rPr>
        <w:t>)</w:t>
      </w:r>
      <w:permEnd w:id="308506961"/>
      <w:r w:rsidRPr="00767643">
        <w:rPr>
          <w:rFonts w:ascii="Tahoma" w:hAnsi="Tahoma" w:cs="Tahoma"/>
          <w:b/>
          <w:bCs/>
          <w:szCs w:val="20"/>
        </w:rPr>
        <w:t>,</w:t>
      </w:r>
      <w:r w:rsidRPr="00767643">
        <w:rPr>
          <w:rFonts w:ascii="Tahoma" w:hAnsi="Tahoma" w:cs="Tahoma"/>
          <w:szCs w:val="20"/>
        </w:rPr>
        <w:t xml:space="preserve"> </w:t>
      </w:r>
      <w:r w:rsidR="000C358B" w:rsidRPr="00767643">
        <w:rPr>
          <w:rFonts w:ascii="Tahoma" w:hAnsi="Tahoma" w:cs="Tahoma"/>
          <w:szCs w:val="20"/>
        </w:rPr>
        <w:t>именуем</w:t>
      </w:r>
      <w:permStart w:id="691407032" w:edGrp="everyone"/>
      <w:r w:rsidR="000C358B" w:rsidRPr="00767643">
        <w:rPr>
          <w:rFonts w:ascii="Tahoma" w:hAnsi="Tahoma" w:cs="Tahoma"/>
          <w:szCs w:val="20"/>
        </w:rPr>
        <w:t>ое</w:t>
      </w:r>
      <w:permEnd w:id="691407032"/>
      <w:r w:rsidRPr="00767643">
        <w:rPr>
          <w:rFonts w:ascii="Tahoma" w:hAnsi="Tahoma" w:cs="Tahoma"/>
          <w:szCs w:val="20"/>
        </w:rPr>
        <w:t xml:space="preserve"> в дальнейшем </w:t>
      </w:r>
      <w:r w:rsidRPr="00767643">
        <w:rPr>
          <w:rFonts w:ascii="Tahoma" w:hAnsi="Tahoma" w:cs="Tahoma"/>
          <w:b/>
          <w:szCs w:val="20"/>
        </w:rPr>
        <w:t>«Исполнитель»</w:t>
      </w:r>
      <w:r w:rsidRPr="00767643">
        <w:rPr>
          <w:rFonts w:ascii="Tahoma" w:hAnsi="Tahoma" w:cs="Tahoma"/>
          <w:szCs w:val="20"/>
        </w:rPr>
        <w:t xml:space="preserve">, </w:t>
      </w:r>
      <w:permStart w:id="1406942257" w:edGrp="everyone"/>
      <w:r w:rsidRPr="00767643">
        <w:rPr>
          <w:rFonts w:ascii="Tahoma" w:hAnsi="Tahoma" w:cs="Tahoma"/>
          <w:szCs w:val="20"/>
        </w:rPr>
        <w:t>в лице _________________</w:t>
      </w:r>
      <w:r w:rsidR="00A36B32" w:rsidRPr="00767643">
        <w:rPr>
          <w:rFonts w:ascii="Tahoma" w:hAnsi="Tahoma" w:cs="Tahoma"/>
          <w:szCs w:val="20"/>
        </w:rPr>
        <w:t>______________________________</w:t>
      </w:r>
      <w:r w:rsidRPr="00767643">
        <w:rPr>
          <w:rFonts w:ascii="Tahoma" w:hAnsi="Tahoma" w:cs="Tahoma"/>
          <w:szCs w:val="20"/>
        </w:rPr>
        <w:t xml:space="preserve">, </w:t>
      </w:r>
      <w:r w:rsidR="00C11008" w:rsidRPr="00767643">
        <w:rPr>
          <w:rFonts w:ascii="Tahoma" w:hAnsi="Tahoma" w:cs="Tahoma"/>
          <w:szCs w:val="20"/>
        </w:rPr>
        <w:t>действующего</w:t>
      </w:r>
      <w:r w:rsidR="0052367F" w:rsidRPr="00767643"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>на основании ___________________</w:t>
      </w:r>
      <w:permEnd w:id="1406942257"/>
      <w:r w:rsidRPr="00767643">
        <w:rPr>
          <w:rFonts w:ascii="Tahoma" w:hAnsi="Tahoma" w:cs="Tahoma"/>
          <w:szCs w:val="20"/>
        </w:rPr>
        <w:t>, с другой стороны, вместе именуемые «Стороны», заключили настоящий договор, далее по тексту «Договор», о нижеследующем:</w:t>
      </w:r>
    </w:p>
    <w:p w14:paraId="13532C70" w14:textId="77777777" w:rsidR="0019212C" w:rsidRPr="00767643" w:rsidRDefault="0019212C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8DC6E92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55C6F5FF" w14:textId="49F843D5" w:rsidR="00F541AB" w:rsidRPr="008159AD" w:rsidRDefault="00F541AB" w:rsidP="00975E8B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Исполнитель обязуется в установленный настоящим Договором </w:t>
      </w:r>
      <w:r>
        <w:rPr>
          <w:rFonts w:ascii="Tahoma" w:hAnsi="Tahoma" w:cs="Tahoma"/>
          <w:szCs w:val="20"/>
        </w:rPr>
        <w:t>срок</w:t>
      </w:r>
      <w:r w:rsidR="00EC1B8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</w:t>
      </w:r>
      <w:permStart w:id="406810161" w:edGrp="everyone"/>
      <w:r w:rsidR="00975E8B" w:rsidRPr="00975E8B">
        <w:rPr>
          <w:rFonts w:ascii="Tahoma" w:hAnsi="Tahoma" w:cs="Tahoma"/>
          <w:b/>
          <w:szCs w:val="20"/>
        </w:rPr>
        <w:t xml:space="preserve">оказать комплекс услуг по организации и проведению мероприятия, приуроченного к Дню Энергетика </w:t>
      </w:r>
      <w:proofErr w:type="gramStart"/>
      <w:r w:rsidR="00975E8B" w:rsidRPr="00975E8B">
        <w:rPr>
          <w:rFonts w:ascii="Tahoma" w:hAnsi="Tahoma" w:cs="Tahoma"/>
          <w:b/>
          <w:szCs w:val="20"/>
        </w:rPr>
        <w:t>2023</w:t>
      </w:r>
      <w:r w:rsidR="00975E8B" w:rsidRPr="004B5AB3">
        <w:rPr>
          <w:rFonts w:ascii="Tahoma" w:hAnsi="Tahoma" w:cs="Tahoma"/>
          <w:szCs w:val="20"/>
        </w:rPr>
        <w:t xml:space="preserve"> </w:t>
      </w:r>
      <w:r w:rsidR="00EC1B81">
        <w:rPr>
          <w:rFonts w:ascii="Tahoma" w:hAnsi="Tahoma" w:cs="Tahoma"/>
          <w:szCs w:val="20"/>
        </w:rPr>
        <w:t xml:space="preserve"> </w:t>
      </w:r>
      <w:permEnd w:id="406810161"/>
      <w:r w:rsidRPr="008159AD">
        <w:rPr>
          <w:rFonts w:ascii="Tahoma" w:hAnsi="Tahoma" w:cs="Tahoma"/>
          <w:szCs w:val="20"/>
        </w:rPr>
        <w:t>далее</w:t>
      </w:r>
      <w:proofErr w:type="gramEnd"/>
      <w:r w:rsidRPr="008159AD">
        <w:rPr>
          <w:rFonts w:ascii="Tahoma" w:hAnsi="Tahoma" w:cs="Tahoma"/>
          <w:szCs w:val="20"/>
        </w:rPr>
        <w:t xml:space="preserve"> по тексту «Услуги»,</w:t>
      </w:r>
      <w:permStart w:id="1020093824" w:edGrp="everyone"/>
      <w:r w:rsidRPr="008159AD">
        <w:rPr>
          <w:rFonts w:ascii="Tahoma" w:hAnsi="Tahoma" w:cs="Tahoma"/>
          <w:szCs w:val="20"/>
        </w:rPr>
        <w:t xml:space="preserve"> в соответствии с Заданием Заказчика</w:t>
      </w:r>
      <w:r w:rsidR="00B35E66">
        <w:rPr>
          <w:rFonts w:ascii="Tahoma" w:hAnsi="Tahoma" w:cs="Tahoma"/>
          <w:szCs w:val="20"/>
        </w:rPr>
        <w:t xml:space="preserve"> (Приложение №1 к Договору)</w:t>
      </w:r>
      <w:permEnd w:id="1020093824"/>
      <w:r w:rsidRPr="008159AD">
        <w:rPr>
          <w:rFonts w:ascii="Tahoma" w:hAnsi="Tahoma" w:cs="Tahoma"/>
          <w:szCs w:val="20"/>
        </w:rPr>
        <w:t>а Заказчик обязуется принять их и оплатит</w:t>
      </w:r>
      <w:r w:rsidR="00EC1B81">
        <w:rPr>
          <w:rFonts w:ascii="Tahoma" w:hAnsi="Tahoma" w:cs="Tahoma"/>
          <w:szCs w:val="20"/>
        </w:rPr>
        <w:t>ь обусловленную Договором цену в порядке и на условиях, предусмотренных настоящим Договором.</w:t>
      </w:r>
    </w:p>
    <w:p w14:paraId="4CD80A35" w14:textId="44EA1ECA" w:rsidR="0019212C" w:rsidRPr="00EC1B81" w:rsidRDefault="0039418D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C1B81">
        <w:rPr>
          <w:rFonts w:ascii="Tahoma" w:hAnsi="Tahoma" w:cs="Tahoma"/>
          <w:szCs w:val="20"/>
        </w:rPr>
        <w:t xml:space="preserve">Результатом оказанных Услуг по настоящему Договору является </w:t>
      </w:r>
      <w:r w:rsidR="00975E8B">
        <w:rPr>
          <w:rFonts w:ascii="Tahoma" w:hAnsi="Tahoma" w:cs="Tahoma"/>
          <w:szCs w:val="20"/>
        </w:rPr>
        <w:t>организованное и проведенное мероприятие.</w:t>
      </w:r>
    </w:p>
    <w:p w14:paraId="03B07F52" w14:textId="77A825CA" w:rsidR="00DB2B9A" w:rsidRPr="000D0523" w:rsidRDefault="00DF488B" w:rsidP="003F333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  <w:highlight w:val="lightGray"/>
        </w:rPr>
      </w:pPr>
      <w:permStart w:id="1333337882" w:edGrp="everyone"/>
      <w:r w:rsidRPr="009E21FD">
        <w:rPr>
          <w:rFonts w:ascii="Tahoma" w:hAnsi="Tahoma" w:cs="Tahoma"/>
          <w:szCs w:val="20"/>
        </w:rPr>
        <w:t>Услуг</w:t>
      </w:r>
      <w:r w:rsidR="00215FAB" w:rsidRPr="009E21FD">
        <w:rPr>
          <w:rFonts w:ascii="Tahoma" w:hAnsi="Tahoma" w:cs="Tahoma"/>
          <w:szCs w:val="20"/>
        </w:rPr>
        <w:t>и</w:t>
      </w:r>
      <w:r w:rsidR="00215FAB" w:rsidRPr="00767643">
        <w:rPr>
          <w:rFonts w:ascii="Tahoma" w:hAnsi="Tahoma" w:cs="Tahoma"/>
          <w:szCs w:val="20"/>
        </w:rPr>
        <w:t xml:space="preserve"> по настоящему Договору оказываются для </w:t>
      </w:r>
      <w:r w:rsidR="00975E8B" w:rsidRPr="007F2DBF">
        <w:rPr>
          <w:rFonts w:ascii="Tahoma" w:hAnsi="Tahoma" w:cs="Tahoma"/>
          <w:szCs w:val="20"/>
        </w:rPr>
        <w:t>Свердловского филиала АО «ЭнергосбыТ Плюс»</w:t>
      </w:r>
      <w:r w:rsidR="00975E8B">
        <w:rPr>
          <w:rFonts w:ascii="Tahoma" w:hAnsi="Tahoma" w:cs="Tahoma"/>
          <w:szCs w:val="20"/>
        </w:rPr>
        <w:t>.</w:t>
      </w:r>
      <w:permEnd w:id="1333337882"/>
    </w:p>
    <w:p w14:paraId="1A666107" w14:textId="31B45E91" w:rsidR="00DB2B9A" w:rsidRPr="00AD09E0" w:rsidRDefault="00DB2B9A" w:rsidP="003F333C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  <w:highlight w:val="lightGray"/>
        </w:rPr>
      </w:pPr>
      <w:r w:rsidRPr="00767643">
        <w:rPr>
          <w:rFonts w:ascii="Tahoma" w:eastAsia="Times New Roman" w:hAnsi="Tahoma" w:cs="Tahoma"/>
          <w:szCs w:val="20"/>
        </w:rPr>
        <w:t>Предусмотренные настоящим Договором Услуги оказываются в полном соответс</w:t>
      </w:r>
      <w:r>
        <w:rPr>
          <w:rFonts w:ascii="Tahoma" w:eastAsia="Times New Roman" w:hAnsi="Tahoma" w:cs="Tahoma"/>
          <w:szCs w:val="20"/>
        </w:rPr>
        <w:t>твии с требованиями</w:t>
      </w:r>
      <w:r w:rsidRPr="00767643">
        <w:rPr>
          <w:rFonts w:ascii="Tahoma" w:eastAsia="Times New Roman" w:hAnsi="Tahoma" w:cs="Tahoma"/>
          <w:szCs w:val="20"/>
        </w:rPr>
        <w:t xml:space="preserve">, </w:t>
      </w:r>
      <w:permStart w:id="1639321576" w:edGrp="everyone"/>
      <w:r w:rsidRPr="00767643">
        <w:rPr>
          <w:rFonts w:ascii="Tahoma" w:eastAsia="Times New Roman" w:hAnsi="Tahoma" w:cs="Tahoma"/>
          <w:szCs w:val="20"/>
        </w:rPr>
        <w:t xml:space="preserve">указанными в </w:t>
      </w:r>
      <w:r>
        <w:rPr>
          <w:rFonts w:ascii="Tahoma" w:eastAsia="Times New Roman" w:hAnsi="Tahoma" w:cs="Tahoma"/>
          <w:szCs w:val="20"/>
        </w:rPr>
        <w:t>З</w:t>
      </w:r>
      <w:r w:rsidRPr="00767643">
        <w:rPr>
          <w:rFonts w:ascii="Tahoma" w:eastAsia="Times New Roman" w:hAnsi="Tahoma" w:cs="Tahoma"/>
          <w:szCs w:val="20"/>
        </w:rPr>
        <w:t>адании</w:t>
      </w:r>
      <w:r>
        <w:rPr>
          <w:rFonts w:ascii="Tahoma" w:hAnsi="Tahoma" w:cs="Tahoma"/>
          <w:szCs w:val="20"/>
        </w:rPr>
        <w:t xml:space="preserve"> и действующим законодательством</w:t>
      </w:r>
      <w:r w:rsidRPr="000E2533">
        <w:rPr>
          <w:rFonts w:ascii="Tahoma" w:hAnsi="Tahoma" w:cs="Tahoma"/>
          <w:szCs w:val="20"/>
        </w:rPr>
        <w:t xml:space="preserve"> РФ</w:t>
      </w:r>
      <w:r w:rsidRPr="00767643">
        <w:rPr>
          <w:rFonts w:ascii="Tahoma" w:hAnsi="Tahoma" w:cs="Tahoma"/>
          <w:szCs w:val="20"/>
        </w:rPr>
        <w:t>.</w:t>
      </w:r>
      <w:r w:rsidR="000D0523" w:rsidRPr="00AD09E0">
        <w:rPr>
          <w:rFonts w:ascii="Tahoma" w:hAnsi="Tahoma" w:cs="Tahoma"/>
          <w:szCs w:val="20"/>
          <w:highlight w:val="lightGray"/>
        </w:rPr>
        <w:t xml:space="preserve"> </w:t>
      </w:r>
      <w:permEnd w:id="1639321576"/>
    </w:p>
    <w:p w14:paraId="2B1DBCE0" w14:textId="19432F85" w:rsidR="006D32B0" w:rsidRPr="00767643" w:rsidRDefault="00975E8B" w:rsidP="003F333C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49504028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 изменения вносятся Заказчиком</w:t>
      </w:r>
      <w:r>
        <w:rPr>
          <w:rFonts w:ascii="Tahoma" w:eastAsia="Times New Roman" w:hAnsi="Tahoma" w:cs="Tahoma"/>
          <w:szCs w:val="20"/>
        </w:rPr>
        <w:t xml:space="preserve"> в одностороннем порядке путем </w:t>
      </w:r>
      <w:r w:rsidRPr="004B5AB3">
        <w:rPr>
          <w:rFonts w:ascii="Tahoma" w:eastAsia="Times New Roman" w:hAnsi="Tahoma" w:cs="Tahoma"/>
          <w:szCs w:val="20"/>
        </w:rPr>
        <w:t>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</w:t>
      </w:r>
      <w:r w:rsidR="006D32B0" w:rsidRPr="00767643">
        <w:rPr>
          <w:rFonts w:ascii="Tahoma" w:eastAsia="Times New Roman" w:hAnsi="Tahoma" w:cs="Tahoma"/>
          <w:szCs w:val="20"/>
        </w:rPr>
        <w:t>.</w:t>
      </w:r>
    </w:p>
    <w:permEnd w:id="49504028"/>
    <w:p w14:paraId="6D74D321" w14:textId="77777777" w:rsidR="005434E7" w:rsidRPr="00767643" w:rsidRDefault="005434E7" w:rsidP="003F33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5D48A48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35C9B836" w14:textId="13A63AAC" w:rsidR="00DD0379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9E21FD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9E21FD">
        <w:rPr>
          <w:rFonts w:ascii="Tahoma" w:hAnsi="Tahoma" w:cs="Tahoma"/>
          <w:szCs w:val="20"/>
        </w:rPr>
        <w:t>Услуг</w:t>
      </w:r>
      <w:r w:rsidRPr="009E21FD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437213333" w:edGrp="everyone"/>
      <w:r w:rsidRPr="009E21FD">
        <w:rPr>
          <w:rFonts w:ascii="Tahoma" w:hAnsi="Tahoma" w:cs="Tahoma"/>
          <w:szCs w:val="20"/>
        </w:rPr>
        <w:t>_</w:t>
      </w:r>
      <w:proofErr w:type="gramStart"/>
      <w:r w:rsidRPr="009E21FD">
        <w:rPr>
          <w:rFonts w:ascii="Tahoma" w:hAnsi="Tahoma" w:cs="Tahoma"/>
          <w:szCs w:val="20"/>
        </w:rPr>
        <w:t>_[</w:t>
      </w:r>
      <w:proofErr w:type="gramEnd"/>
      <w:r w:rsidRPr="00EC1B81">
        <w:rPr>
          <w:rFonts w:ascii="Tahoma" w:hAnsi="Tahoma" w:cs="Tahoma"/>
          <w:i/>
          <w:szCs w:val="20"/>
        </w:rPr>
        <w:t>сумма числом без копеек</w:t>
      </w:r>
      <w:r w:rsidRPr="009E21FD">
        <w:rPr>
          <w:rFonts w:ascii="Tahoma" w:hAnsi="Tahoma" w:cs="Tahoma"/>
          <w:szCs w:val="20"/>
        </w:rPr>
        <w:t xml:space="preserve">]__ </w:t>
      </w:r>
      <w:r w:rsidRPr="00EC1B81">
        <w:rPr>
          <w:rFonts w:ascii="Tahoma" w:hAnsi="Tahoma" w:cs="Tahoma"/>
          <w:i/>
          <w:szCs w:val="20"/>
        </w:rPr>
        <w:t>(____________</w:t>
      </w:r>
      <w:r w:rsidRPr="00EC1B81">
        <w:rPr>
          <w:rFonts w:ascii="Tahoma" w:hAnsi="Tahoma" w:cs="Tahoma"/>
          <w:i/>
          <w:szCs w:val="20"/>
          <w:u w:val="single"/>
        </w:rPr>
        <w:t>[Сумма прописью]</w:t>
      </w:r>
      <w:r w:rsidRPr="00EC1B81">
        <w:rPr>
          <w:rFonts w:ascii="Tahoma" w:hAnsi="Tahoma" w:cs="Tahoma"/>
          <w:i/>
          <w:szCs w:val="20"/>
        </w:rPr>
        <w:t>_____________)</w:t>
      </w:r>
      <w:r w:rsidRPr="009E21FD">
        <w:rPr>
          <w:rFonts w:ascii="Tahoma" w:hAnsi="Tahoma" w:cs="Tahoma"/>
          <w:szCs w:val="20"/>
        </w:rPr>
        <w:t xml:space="preserve"> рублей ___ </w:t>
      </w:r>
      <w:r w:rsidR="00340FBB" w:rsidRPr="009E21FD">
        <w:rPr>
          <w:rFonts w:ascii="Tahoma" w:hAnsi="Tahoma" w:cs="Tahoma"/>
          <w:szCs w:val="20"/>
        </w:rPr>
        <w:t>копеек</w:t>
      </w:r>
      <w:r w:rsidRPr="009E21FD">
        <w:rPr>
          <w:rFonts w:ascii="Tahoma" w:hAnsi="Tahoma" w:cs="Tahoma"/>
          <w:szCs w:val="20"/>
        </w:rPr>
        <w:t>, в том числе НДС (</w:t>
      </w:r>
      <w:r w:rsidR="00E538F2">
        <w:rPr>
          <w:rFonts w:ascii="Tahoma" w:hAnsi="Tahoma" w:cs="Tahoma"/>
          <w:szCs w:val="20"/>
        </w:rPr>
        <w:t>__</w:t>
      </w:r>
      <w:r w:rsidRPr="009E21FD">
        <w:rPr>
          <w:rFonts w:ascii="Tahoma" w:hAnsi="Tahoma" w:cs="Tahoma"/>
          <w:szCs w:val="20"/>
        </w:rPr>
        <w:t xml:space="preserve">%) –  </w:t>
      </w:r>
      <w:r w:rsidRPr="00EC1B81">
        <w:rPr>
          <w:rFonts w:ascii="Tahoma" w:hAnsi="Tahoma" w:cs="Tahoma"/>
          <w:i/>
          <w:szCs w:val="20"/>
        </w:rPr>
        <w:t>__</w:t>
      </w:r>
      <w:r w:rsidRPr="00EC1B81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EC1B81">
        <w:rPr>
          <w:rFonts w:ascii="Tahoma" w:hAnsi="Tahoma" w:cs="Tahoma"/>
          <w:i/>
          <w:szCs w:val="20"/>
        </w:rPr>
        <w:t>_ (_________</w:t>
      </w:r>
      <w:r w:rsidRPr="00EC1B81">
        <w:rPr>
          <w:rFonts w:ascii="Tahoma" w:hAnsi="Tahoma" w:cs="Tahoma"/>
          <w:i/>
          <w:szCs w:val="20"/>
          <w:u w:val="single"/>
        </w:rPr>
        <w:t>[Сумма прописью]</w:t>
      </w:r>
      <w:r w:rsidRPr="00EC1B81">
        <w:rPr>
          <w:rFonts w:ascii="Tahoma" w:hAnsi="Tahoma" w:cs="Tahoma"/>
          <w:i/>
          <w:szCs w:val="20"/>
        </w:rPr>
        <w:t>_________)</w:t>
      </w:r>
      <w:r w:rsidRPr="009E21FD">
        <w:rPr>
          <w:rFonts w:ascii="Tahoma" w:hAnsi="Tahoma" w:cs="Tahoma"/>
          <w:szCs w:val="20"/>
        </w:rPr>
        <w:t xml:space="preserve"> рублей </w:t>
      </w:r>
      <w:r w:rsidR="00340FBB" w:rsidRPr="009E21FD">
        <w:rPr>
          <w:rFonts w:ascii="Tahoma" w:hAnsi="Tahoma" w:cs="Tahoma"/>
          <w:szCs w:val="20"/>
        </w:rPr>
        <w:t>00</w:t>
      </w:r>
      <w:r w:rsidR="001972E5" w:rsidRPr="009E21FD">
        <w:rPr>
          <w:rFonts w:ascii="Tahoma" w:hAnsi="Tahoma" w:cs="Tahoma"/>
          <w:szCs w:val="20"/>
        </w:rPr>
        <w:t xml:space="preserve"> копеек </w:t>
      </w:r>
      <w:r w:rsidRPr="009E21FD">
        <w:rPr>
          <w:rFonts w:ascii="Tahoma" w:hAnsi="Tahoma" w:cs="Tahoma"/>
          <w:szCs w:val="20"/>
        </w:rPr>
        <w:t xml:space="preserve">, далее по тексту «Цена </w:t>
      </w:r>
      <w:r w:rsidR="00AB67A1" w:rsidRPr="009E21FD">
        <w:rPr>
          <w:rFonts w:ascii="Tahoma" w:hAnsi="Tahoma" w:cs="Tahoma"/>
          <w:szCs w:val="20"/>
        </w:rPr>
        <w:t>Услуг</w:t>
      </w:r>
      <w:r w:rsidR="000D0523" w:rsidRPr="009E21FD">
        <w:rPr>
          <w:rFonts w:ascii="Tahoma" w:hAnsi="Tahoma" w:cs="Tahoma"/>
          <w:szCs w:val="20"/>
        </w:rPr>
        <w:t>»</w:t>
      </w:r>
      <w:r w:rsidR="000D0523" w:rsidRPr="009E21FD">
        <w:rPr>
          <w:rFonts w:ascii="Tahoma" w:hAnsi="Tahoma" w:cs="Tahoma"/>
          <w:b/>
          <w:szCs w:val="20"/>
        </w:rPr>
        <w:t xml:space="preserve"> </w:t>
      </w:r>
      <w:r w:rsidR="000D0523" w:rsidRPr="009E21FD">
        <w:rPr>
          <w:rFonts w:ascii="Tahoma" w:hAnsi="Tahoma" w:cs="Tahoma"/>
          <w:i/>
          <w:szCs w:val="20"/>
        </w:rPr>
        <w:t>и</w:t>
      </w:r>
      <w:r w:rsidR="000D0523" w:rsidRPr="00E95995">
        <w:rPr>
          <w:rFonts w:ascii="Tahoma" w:hAnsi="Tahoma" w:cs="Tahoma"/>
          <w:i/>
          <w:szCs w:val="20"/>
        </w:rPr>
        <w:t xml:space="preserve"> определена в Смете (Приложение № 2 к Договору)</w:t>
      </w:r>
      <w:r w:rsidR="000D0523" w:rsidRPr="00E95995">
        <w:rPr>
          <w:rFonts w:ascii="Tahoma" w:hAnsi="Tahoma" w:cs="Tahoma"/>
          <w:szCs w:val="20"/>
        </w:rPr>
        <w:t>.</w:t>
      </w:r>
      <w:permEnd w:id="437213333"/>
      <w:r w:rsidRPr="00767643">
        <w:rPr>
          <w:rFonts w:ascii="Tahoma" w:hAnsi="Tahoma" w:cs="Tahoma"/>
          <w:szCs w:val="20"/>
        </w:rPr>
        <w:t>.</w:t>
      </w:r>
      <w:bookmarkEnd w:id="2"/>
      <w:r w:rsidRPr="00767643">
        <w:rPr>
          <w:rFonts w:ascii="Tahoma" w:hAnsi="Tahoma" w:cs="Tahoma"/>
          <w:szCs w:val="20"/>
        </w:rPr>
        <w:t xml:space="preserve"> </w:t>
      </w:r>
    </w:p>
    <w:p w14:paraId="7A132934" w14:textId="35EC3AB0" w:rsidR="00A6561A" w:rsidRPr="00767643" w:rsidRDefault="00A6561A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Цена </w:t>
      </w:r>
      <w:r w:rsidR="0069558B">
        <w:rPr>
          <w:rFonts w:ascii="Tahoma" w:hAnsi="Tahoma" w:cs="Tahoma"/>
          <w:szCs w:val="20"/>
        </w:rPr>
        <w:t>Услуг</w:t>
      </w:r>
      <w:r w:rsidRPr="00767643">
        <w:rPr>
          <w:rFonts w:ascii="Tahoma" w:hAnsi="Tahoma" w:cs="Tahoma"/>
          <w:szCs w:val="20"/>
        </w:rPr>
        <w:t xml:space="preserve"> включает накладные, </w:t>
      </w:r>
      <w:permStart w:id="1665753143" w:edGrp="everyone"/>
      <w:r w:rsidRPr="0076764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767643">
        <w:rPr>
          <w:rFonts w:ascii="Tahoma" w:hAnsi="Tahoma" w:cs="Tahoma"/>
          <w:szCs w:val="20"/>
        </w:rPr>
        <w:t>,</w:t>
      </w:r>
      <w:permEnd w:id="1665753143"/>
      <w:r w:rsidRPr="0076764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76764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767643"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>и причитающееся ему вознаграждение.</w:t>
      </w:r>
    </w:p>
    <w:p w14:paraId="1C7DC0FD" w14:textId="77777777" w:rsidR="0019212C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Цена </w:t>
      </w:r>
      <w:r w:rsidR="0069558B">
        <w:rPr>
          <w:rFonts w:ascii="Tahoma" w:hAnsi="Tahoma" w:cs="Tahoma"/>
          <w:szCs w:val="20"/>
        </w:rPr>
        <w:t>Услуг</w:t>
      </w:r>
      <w:r w:rsidRPr="0076764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>
        <w:rPr>
          <w:rFonts w:ascii="Tahoma" w:hAnsi="Tahoma" w:cs="Tahoma"/>
          <w:szCs w:val="20"/>
        </w:rPr>
        <w:t xml:space="preserve"> за исключением случаев предусмотренных Договоров</w:t>
      </w:r>
      <w:r w:rsidRPr="00767643">
        <w:rPr>
          <w:rFonts w:ascii="Tahoma" w:hAnsi="Tahoma" w:cs="Tahoma"/>
          <w:szCs w:val="20"/>
        </w:rPr>
        <w:t>.</w:t>
      </w:r>
    </w:p>
    <w:p w14:paraId="1F616F4C" w14:textId="1192BAEE" w:rsidR="0019212C" w:rsidRPr="00975E8B" w:rsidRDefault="0019212C" w:rsidP="003F333C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625572672" w:edGrp="everyone"/>
      <w:r w:rsidRPr="00975E8B">
        <w:rPr>
          <w:rFonts w:ascii="Tahoma" w:hAnsi="Tahoma" w:cs="Tahoma"/>
          <w:szCs w:val="20"/>
        </w:rPr>
        <w:t xml:space="preserve">Заказчик имеет право в одностороннем порядке пересматривать Цену </w:t>
      </w:r>
      <w:r w:rsidR="0069558B" w:rsidRPr="00975E8B">
        <w:rPr>
          <w:rFonts w:ascii="Tahoma" w:hAnsi="Tahoma" w:cs="Tahoma"/>
          <w:szCs w:val="20"/>
        </w:rPr>
        <w:t xml:space="preserve">Услуг </w:t>
      </w:r>
      <w:r w:rsidRPr="00975E8B">
        <w:rPr>
          <w:rFonts w:ascii="Tahoma" w:hAnsi="Tahoma" w:cs="Tahoma"/>
          <w:szCs w:val="20"/>
        </w:rPr>
        <w:t xml:space="preserve">в сторону уменьшения, если объем фактически оказанных </w:t>
      </w:r>
      <w:r w:rsidR="00DF488B" w:rsidRPr="00975E8B">
        <w:rPr>
          <w:rFonts w:ascii="Tahoma" w:hAnsi="Tahoma" w:cs="Tahoma"/>
          <w:szCs w:val="20"/>
        </w:rPr>
        <w:t>Услуг</w:t>
      </w:r>
      <w:r w:rsidRPr="00975E8B">
        <w:rPr>
          <w:rFonts w:ascii="Tahoma" w:hAnsi="Tahoma" w:cs="Tahoma"/>
          <w:szCs w:val="20"/>
        </w:rPr>
        <w:t xml:space="preserve"> меньше, чем предусмотрено утвержденн</w:t>
      </w:r>
      <w:r w:rsidR="00473694" w:rsidRPr="00975E8B">
        <w:rPr>
          <w:rFonts w:ascii="Tahoma" w:hAnsi="Tahoma" w:cs="Tahoma"/>
          <w:szCs w:val="20"/>
        </w:rPr>
        <w:t xml:space="preserve">ым </w:t>
      </w:r>
      <w:r w:rsidR="00AB67A1" w:rsidRPr="00975E8B">
        <w:rPr>
          <w:rFonts w:ascii="Tahoma" w:hAnsi="Tahoma" w:cs="Tahoma"/>
          <w:szCs w:val="20"/>
        </w:rPr>
        <w:t>З</w:t>
      </w:r>
      <w:r w:rsidR="00473694" w:rsidRPr="00975E8B">
        <w:rPr>
          <w:rFonts w:ascii="Tahoma" w:hAnsi="Tahoma" w:cs="Tahoma"/>
          <w:szCs w:val="20"/>
        </w:rPr>
        <w:t>аданием</w:t>
      </w:r>
      <w:r w:rsidRPr="00975E8B">
        <w:rPr>
          <w:rFonts w:ascii="Tahoma" w:hAnsi="Tahoma" w:cs="Tahoma"/>
          <w:szCs w:val="20"/>
        </w:rPr>
        <w:t>.</w:t>
      </w:r>
    </w:p>
    <w:permEnd w:id="1625572672"/>
    <w:p w14:paraId="6AD2D278" w14:textId="77777777" w:rsidR="00D20FA0" w:rsidRPr="00767643" w:rsidRDefault="00D20FA0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4E146FF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6764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416D72CA" w14:textId="77777777" w:rsidR="00A63641" w:rsidRPr="00D412E6" w:rsidRDefault="00A63641" w:rsidP="00A63641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permStart w:id="141708776" w:edGrp="everyone"/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в следующем порядке:</w:t>
      </w:r>
      <w:r>
        <w:rPr>
          <w:rFonts w:ascii="Tahoma" w:eastAsia="Times New Roman" w:hAnsi="Tahoma" w:cs="Tahoma"/>
          <w:szCs w:val="20"/>
        </w:rPr>
        <w:t xml:space="preserve"> </w:t>
      </w:r>
    </w:p>
    <w:p w14:paraId="1ED9742B" w14:textId="5BE0F1DA" w:rsidR="00A63641" w:rsidRDefault="00A63641" w:rsidP="00A63641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eastAsia="Times New Roman" w:hAnsi="Tahoma" w:cs="Tahoma"/>
          <w:szCs w:val="20"/>
          <w:lang w:val="en-US"/>
        </w:rPr>
        <w:t>a</w:t>
      </w:r>
      <w:r w:rsidRPr="00D412E6">
        <w:rPr>
          <w:rFonts w:ascii="Tahoma" w:eastAsia="Times New Roman" w:hAnsi="Tahoma" w:cs="Tahoma"/>
          <w:szCs w:val="20"/>
        </w:rPr>
        <w:t xml:space="preserve">) </w:t>
      </w:r>
      <w:proofErr w:type="gramStart"/>
      <w:r>
        <w:rPr>
          <w:rFonts w:ascii="Tahoma" w:hAnsi="Tahoma" w:cs="Tahoma"/>
        </w:rPr>
        <w:t>авансовый</w:t>
      </w:r>
      <w:proofErr w:type="gramEnd"/>
      <w:r>
        <w:rPr>
          <w:rFonts w:ascii="Tahoma" w:hAnsi="Tahoma" w:cs="Tahoma"/>
        </w:rPr>
        <w:t xml:space="preserve"> платеж в размере </w:t>
      </w:r>
      <w:r w:rsidR="00975E8B">
        <w:rPr>
          <w:rFonts w:ascii="Tahoma" w:hAnsi="Tahoma" w:cs="Tahoma"/>
        </w:rPr>
        <w:t>50</w:t>
      </w:r>
      <w:r>
        <w:rPr>
          <w:rFonts w:ascii="Tahoma" w:hAnsi="Tahoma" w:cs="Tahoma"/>
        </w:rPr>
        <w:t>% от Цены Договора, что составляет  _________ (__________________) рублей  коп., включая НДС (</w:t>
      </w:r>
      <w:r w:rsidR="00E538F2">
        <w:rPr>
          <w:rFonts w:ascii="Tahoma" w:hAnsi="Tahoma" w:cs="Tahoma"/>
        </w:rPr>
        <w:t>__</w:t>
      </w:r>
      <w:r>
        <w:rPr>
          <w:rFonts w:ascii="Tahoma" w:hAnsi="Tahoma" w:cs="Tahoma"/>
        </w:rPr>
        <w:t xml:space="preserve">%) _____________ (________) рубля __ коп., выплачивается Заказчиком в течение </w:t>
      </w:r>
      <w:r w:rsidR="00975E8B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(</w:t>
      </w:r>
      <w:r w:rsidR="00975E8B">
        <w:rPr>
          <w:rFonts w:ascii="Tahoma" w:hAnsi="Tahoma" w:cs="Tahoma"/>
        </w:rPr>
        <w:t>пяти</w:t>
      </w:r>
      <w:r>
        <w:rPr>
          <w:rFonts w:ascii="Tahoma" w:hAnsi="Tahoma" w:cs="Tahoma"/>
        </w:rPr>
        <w:t xml:space="preserve">) </w:t>
      </w:r>
      <w:r w:rsidR="00975E8B">
        <w:rPr>
          <w:rFonts w:ascii="Tahoma" w:hAnsi="Tahoma" w:cs="Tahoma"/>
        </w:rPr>
        <w:t xml:space="preserve">рабочих </w:t>
      </w:r>
      <w:r>
        <w:rPr>
          <w:rFonts w:ascii="Tahoma" w:hAnsi="Tahoma" w:cs="Tahoma"/>
        </w:rPr>
        <w:t>дней  с даты получения Заказчиком оригинала счета на оплату;</w:t>
      </w:r>
    </w:p>
    <w:p w14:paraId="174A65B9" w14:textId="3BFFD262" w:rsidR="00A63641" w:rsidRPr="00D412E6" w:rsidRDefault="00A63641" w:rsidP="00A63641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b</w:t>
      </w:r>
      <w:r w:rsidRPr="00D412E6">
        <w:rPr>
          <w:rFonts w:ascii="Tahoma" w:hAnsi="Tahoma" w:cs="Tahoma"/>
        </w:rPr>
        <w:t xml:space="preserve">) </w:t>
      </w:r>
      <w:proofErr w:type="gramStart"/>
      <w:r>
        <w:rPr>
          <w:rFonts w:ascii="Tahoma" w:hAnsi="Tahoma" w:cs="Tahoma"/>
          <w:bCs/>
          <w:color w:val="000000"/>
          <w:szCs w:val="20"/>
        </w:rPr>
        <w:t>окончательный</w:t>
      </w:r>
      <w:proofErr w:type="gramEnd"/>
      <w:r>
        <w:rPr>
          <w:rFonts w:ascii="Tahoma" w:hAnsi="Tahoma" w:cs="Tahoma"/>
          <w:bCs/>
          <w:color w:val="000000"/>
          <w:szCs w:val="20"/>
        </w:rPr>
        <w:t xml:space="preserve"> расчёт </w:t>
      </w:r>
      <w:r w:rsidRPr="00DD41E3">
        <w:rPr>
          <w:rFonts w:ascii="Tahoma" w:hAnsi="Tahoma" w:cs="Tahoma"/>
          <w:bCs/>
          <w:color w:val="000000"/>
          <w:szCs w:val="20"/>
        </w:rPr>
        <w:t>с отсрочкой</w:t>
      </w:r>
      <w:r w:rsidR="00975E8B">
        <w:rPr>
          <w:rFonts w:ascii="Tahoma" w:hAnsi="Tahoma" w:cs="Tahoma"/>
          <w:bCs/>
          <w:color w:val="000000"/>
          <w:szCs w:val="20"/>
        </w:rPr>
        <w:t xml:space="preserve"> 30</w:t>
      </w:r>
      <w:r w:rsidRPr="00DD41E3">
        <w:rPr>
          <w:rFonts w:ascii="Tahoma" w:hAnsi="Tahoma" w:cs="Tahoma"/>
          <w:bCs/>
          <w:color w:val="000000"/>
          <w:szCs w:val="20"/>
        </w:rPr>
        <w:t xml:space="preserve"> (</w:t>
      </w:r>
      <w:r w:rsidR="00975E8B">
        <w:rPr>
          <w:rFonts w:ascii="Tahoma" w:hAnsi="Tahoma" w:cs="Tahoma"/>
          <w:bCs/>
          <w:color w:val="000000"/>
          <w:szCs w:val="20"/>
        </w:rPr>
        <w:t>тридцать</w:t>
      </w:r>
      <w:r w:rsidRPr="00DD41E3">
        <w:rPr>
          <w:rFonts w:ascii="Tahoma" w:hAnsi="Tahoma" w:cs="Tahoma"/>
          <w:bCs/>
          <w:color w:val="000000"/>
          <w:szCs w:val="20"/>
        </w:rPr>
        <w:t xml:space="preserve">) </w:t>
      </w:r>
      <w:r w:rsidRPr="00DD41E3">
        <w:rPr>
          <w:rFonts w:ascii="Tahoma" w:hAnsi="Tahoma" w:cs="Tahoma"/>
          <w:bCs/>
          <w:szCs w:val="20"/>
        </w:rPr>
        <w:t xml:space="preserve">календарных дней </w:t>
      </w:r>
      <w:r w:rsidRPr="00DD41E3">
        <w:rPr>
          <w:rFonts w:ascii="Tahoma" w:eastAsia="Times New Roman" w:hAnsi="Tahoma" w:cs="Tahoma"/>
          <w:szCs w:val="20"/>
        </w:rPr>
        <w:t xml:space="preserve">с даты подписания Сторонами акта сдачи-приемки оказанных услуг, при условии представления Исполнителем следующих документов: </w:t>
      </w:r>
    </w:p>
    <w:p w14:paraId="0AD868BD" w14:textId="77777777" w:rsidR="00A63641" w:rsidRPr="004B5AB3" w:rsidRDefault="00A63641" w:rsidP="00A6364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14:paraId="2B36DE8C" w14:textId="77777777" w:rsidR="00A63641" w:rsidRPr="004B5AB3" w:rsidRDefault="00A63641" w:rsidP="00A6364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14:paraId="73046A10" w14:textId="77777777" w:rsidR="00A63641" w:rsidRPr="004B5AB3" w:rsidRDefault="00A63641" w:rsidP="00A6364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14:paraId="7C36523F" w14:textId="065C35D8" w:rsidR="0070081B" w:rsidRDefault="00A63641" w:rsidP="00A6364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proofErr w:type="gramStart"/>
      <w:r w:rsidRPr="004B5AB3">
        <w:rPr>
          <w:rFonts w:ascii="Tahoma" w:eastAsia="Times New Roman" w:hAnsi="Tahoma" w:cs="Tahoma"/>
          <w:szCs w:val="20"/>
        </w:rPr>
        <w:t>иными способами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4B5AB3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</w:t>
      </w:r>
      <w:r w:rsidR="00BA7F63">
        <w:rPr>
          <w:rFonts w:ascii="Tahoma" w:eastAsia="Times New Roman" w:hAnsi="Tahoma" w:cs="Tahoma"/>
          <w:i/>
          <w:szCs w:val="20"/>
        </w:rPr>
        <w:t>.</w:t>
      </w:r>
    </w:p>
    <w:p w14:paraId="49161F20" w14:textId="4062D098" w:rsidR="00390822" w:rsidRPr="00135186" w:rsidRDefault="00E54964" w:rsidP="00390822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>
        <w:rPr>
          <w:rStyle w:val="afff7"/>
          <w:rFonts w:ascii="Tahoma" w:eastAsia="Times New Roman" w:hAnsi="Tahoma" w:cs="Tahoma"/>
          <w:b/>
          <w:color w:val="FF0000"/>
          <w:szCs w:val="20"/>
        </w:rPr>
        <w:footnoteReference w:id="1"/>
      </w:r>
      <w:r w:rsidR="00390822"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 w:rsidR="00390822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="00390822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="00390822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="00390822">
        <w:rPr>
          <w:rFonts w:ascii="Tahoma" w:eastAsia="Times New Roman" w:hAnsi="Tahoma" w:cs="Tahoma"/>
          <w:b/>
          <w:color w:val="FF0000"/>
          <w:szCs w:val="20"/>
        </w:rPr>
        <w:t>) п.</w:t>
      </w:r>
      <w:r w:rsidR="00390822"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 w:rsidR="00390822">
        <w:rPr>
          <w:rFonts w:ascii="Tahoma" w:hAnsi="Tahoma" w:cs="Tahoma"/>
        </w:rPr>
        <w:t xml:space="preserve"> </w:t>
      </w:r>
    </w:p>
    <w:p w14:paraId="3298FB7E" w14:textId="281124A8" w:rsidR="00A63641" w:rsidRPr="0070081B" w:rsidRDefault="00390822" w:rsidP="0070081B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C14502">
        <w:rPr>
          <w:rFonts w:ascii="Tahoma" w:hAnsi="Tahoma" w:cs="Tahoma"/>
          <w:bCs/>
          <w:color w:val="000000"/>
          <w:szCs w:val="20"/>
        </w:rPr>
        <w:t>окончательный расчёт</w:t>
      </w:r>
      <w:permStart w:id="345578921" w:edGrp="everyone"/>
      <w:r w:rsidRPr="00C14502">
        <w:rPr>
          <w:rFonts w:ascii="Tahoma" w:hAnsi="Tahoma" w:cs="Tahoma"/>
          <w:bCs/>
          <w:color w:val="FF0000"/>
          <w:szCs w:val="20"/>
        </w:rPr>
        <w:t xml:space="preserve"> </w:t>
      </w:r>
      <w:r w:rsidRPr="00E54964">
        <w:rPr>
          <w:rFonts w:ascii="Tahoma" w:hAnsi="Tahoma" w:cs="Tahoma"/>
          <w:bCs/>
          <w:szCs w:val="20"/>
        </w:rPr>
        <w:t>за оказанные Услуги/</w:t>
      </w:r>
      <w:r w:rsidRPr="00E54964">
        <w:rPr>
          <w:rFonts w:ascii="Tahoma" w:hAnsi="Tahoma" w:cs="Tahoma"/>
          <w:bCs/>
          <w:i/>
          <w:szCs w:val="20"/>
        </w:rPr>
        <w:t>Этап услуг</w:t>
      </w:r>
      <w:r w:rsidRPr="00E54964">
        <w:rPr>
          <w:rFonts w:ascii="Tahoma" w:hAnsi="Tahoma" w:cs="Tahoma"/>
          <w:bCs/>
          <w:szCs w:val="20"/>
        </w:rPr>
        <w:t xml:space="preserve">, за вычетом </w:t>
      </w:r>
      <w:r w:rsidRPr="00E54964">
        <w:rPr>
          <w:rFonts w:ascii="Tahoma" w:hAnsi="Tahoma" w:cs="Tahoma"/>
          <w:iCs/>
          <w:szCs w:val="20"/>
        </w:rPr>
        <w:t>выплаченного аванса</w:t>
      </w:r>
      <w:r w:rsidRPr="00E54964">
        <w:rPr>
          <w:rStyle w:val="afff7"/>
          <w:rFonts w:ascii="Tahoma" w:hAnsi="Tahoma" w:cs="Tahoma"/>
          <w:szCs w:val="20"/>
        </w:rPr>
        <w:footnoteReference w:id="2"/>
      </w:r>
      <w:r w:rsidRPr="00E54964">
        <w:rPr>
          <w:rFonts w:ascii="Tahoma" w:hAnsi="Tahoma" w:cs="Tahoma"/>
          <w:i/>
          <w:iCs/>
          <w:szCs w:val="20"/>
        </w:rPr>
        <w:t>,</w:t>
      </w:r>
      <w:r w:rsidRPr="00E54964">
        <w:rPr>
          <w:rFonts w:ascii="Tahoma" w:hAnsi="Tahoma" w:cs="Tahoma"/>
          <w:bCs/>
          <w:szCs w:val="20"/>
        </w:rPr>
        <w:t xml:space="preserve"> </w:t>
      </w:r>
      <w:permEnd w:id="345578921"/>
      <w:r w:rsidRPr="00E54964">
        <w:rPr>
          <w:rFonts w:ascii="Tahoma" w:hAnsi="Tahoma" w:cs="Tahoma"/>
          <w:bCs/>
          <w:szCs w:val="20"/>
        </w:rPr>
        <w:t xml:space="preserve">производится </w:t>
      </w:r>
      <w:r w:rsidRPr="00E54964">
        <w:rPr>
          <w:rFonts w:ascii="Tahoma" w:hAnsi="Tahoma" w:cs="Tahoma"/>
        </w:rPr>
        <w:t xml:space="preserve">в течение </w:t>
      </w:r>
      <w:r w:rsidR="001053F9">
        <w:rPr>
          <w:rFonts w:ascii="Tahoma" w:hAnsi="Tahoma" w:cs="Tahoma"/>
        </w:rPr>
        <w:t>7</w:t>
      </w:r>
      <w:r w:rsidRPr="00E54964">
        <w:rPr>
          <w:rFonts w:ascii="Tahoma" w:hAnsi="Tahoma" w:cs="Tahoma"/>
        </w:rPr>
        <w:t xml:space="preserve"> рабочих дней с даты подписания Заказчиком подписанного и направленного Исполнителем </w:t>
      </w:r>
      <w:permStart w:id="1270441882" w:edGrp="everyone"/>
      <w:r w:rsidRPr="00E54964">
        <w:rPr>
          <w:rFonts w:ascii="Tahoma" w:hAnsi="Tahoma" w:cs="Tahoma"/>
        </w:rPr>
        <w:t>акта сдачи-приемки оказанных Услуг</w:t>
      </w:r>
      <w:r w:rsidRPr="00E54964">
        <w:rPr>
          <w:rFonts w:ascii="Tahoma" w:hAnsi="Tahoma" w:cs="Tahoma"/>
          <w:i/>
        </w:rPr>
        <w:t>/Этапа услуг</w:t>
      </w:r>
      <w:r w:rsidRPr="00E54964">
        <w:rPr>
          <w:rFonts w:ascii="Tahoma" w:hAnsi="Tahoma" w:cs="Tahoma"/>
        </w:rPr>
        <w:t xml:space="preserve"> </w:t>
      </w:r>
      <w:permEnd w:id="1270441882"/>
      <w:r w:rsidRPr="00E54964">
        <w:rPr>
          <w:rFonts w:ascii="Tahoma" w:hAnsi="Tahoma" w:cs="Tahoma"/>
        </w:rPr>
        <w:t xml:space="preserve">на </w:t>
      </w:r>
      <w:r w:rsidRPr="00C14502">
        <w:rPr>
          <w:rFonts w:ascii="Tahoma" w:hAnsi="Tahoma" w:cs="Tahoma"/>
          <w:color w:val="000000" w:themeColor="text1"/>
        </w:rPr>
        <w:t xml:space="preserve">основании выставленного Исполнителем </w:t>
      </w:r>
      <w:permStart w:id="427306807" w:edGrp="everyone"/>
      <w:r w:rsidRPr="00C14502">
        <w:rPr>
          <w:rFonts w:ascii="Tahoma" w:hAnsi="Tahoma" w:cs="Tahoma"/>
          <w:color w:val="000000" w:themeColor="text1"/>
        </w:rPr>
        <w:t>счета</w:t>
      </w:r>
      <w:permEnd w:id="427306807"/>
      <w:r w:rsidRPr="00C14502">
        <w:rPr>
          <w:rFonts w:ascii="Tahoma" w:hAnsi="Tahoma" w:cs="Tahoma"/>
          <w:color w:val="000000" w:themeColor="text1"/>
        </w:rPr>
        <w:t xml:space="preserve">, путем </w:t>
      </w:r>
      <w:r w:rsidRPr="00C14502">
        <w:rPr>
          <w:rFonts w:ascii="Tahoma" w:hAnsi="Tahoma" w:cs="Tahoma"/>
          <w:color w:val="000000" w:themeColor="text1"/>
        </w:rPr>
        <w:lastRenderedPageBreak/>
        <w:t xml:space="preserve">перечисления денежных средств на расчетный счет Исполнителя </w:t>
      </w:r>
      <w:permStart w:id="1263686095" w:edGrp="everyone"/>
      <w:r w:rsidRPr="00C14502">
        <w:rPr>
          <w:rFonts w:ascii="Tahoma" w:hAnsi="Tahoma" w:cs="Tahoma"/>
          <w:color w:val="000000" w:themeColor="text1"/>
        </w:rPr>
        <w:t>или иными согласованными сторонами способами, не противоречащими законодательству РФ, в том числе путем передачи векселей и пр.</w:t>
      </w:r>
      <w:permEnd w:id="1263686095"/>
      <w:r w:rsidR="0070081B">
        <w:rPr>
          <w:rFonts w:ascii="Tahoma" w:eastAsia="Times New Roman" w:hAnsi="Tahoma" w:cs="Tahoma"/>
          <w:i/>
          <w:szCs w:val="20"/>
        </w:rPr>
        <w:t>.</w:t>
      </w:r>
      <w:r w:rsidR="0070081B" w:rsidRPr="004B5AB3">
        <w:rPr>
          <w:rFonts w:ascii="Tahoma" w:eastAsia="Times New Roman" w:hAnsi="Tahoma" w:cs="Tahoma"/>
          <w:i/>
          <w:szCs w:val="20"/>
        </w:rPr>
        <w:t xml:space="preserve"> </w:t>
      </w:r>
    </w:p>
    <w:p w14:paraId="1813862A" w14:textId="17926CB2" w:rsidR="00BA459B" w:rsidRPr="00767643" w:rsidRDefault="00037ABD" w:rsidP="003F333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37ABD">
        <w:rPr>
          <w:rFonts w:ascii="Tahoma" w:eastAsia="Times New Roman" w:hAnsi="Tahoma" w:cs="Tahoma"/>
          <w:color w:val="000000"/>
          <w:szCs w:val="24"/>
        </w:rPr>
        <w:t>Счет-фактура выставляется Исполнителем в сроки и в соответствии с требованиями НК РФ</w:t>
      </w:r>
    </w:p>
    <w:permEnd w:id="141708776"/>
    <w:p w14:paraId="400EAFE2" w14:textId="51B4DCB5" w:rsidR="00BA459B" w:rsidRDefault="00716155" w:rsidP="003F333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6764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76764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767643">
        <w:rPr>
          <w:rFonts w:ascii="Tahoma" w:eastAsia="Times New Roman" w:hAnsi="Tahoma" w:cs="Tahoma"/>
          <w:szCs w:val="20"/>
        </w:rPr>
        <w:t xml:space="preserve">; б) получения </w:t>
      </w:r>
      <w:r w:rsidR="00E31764">
        <w:rPr>
          <w:rFonts w:ascii="Tahoma" w:eastAsia="Times New Roman" w:hAnsi="Tahoma" w:cs="Tahoma"/>
          <w:szCs w:val="20"/>
        </w:rPr>
        <w:t>Исполнителем</w:t>
      </w:r>
      <w:r w:rsidRPr="0076764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</w:t>
      </w:r>
      <w:r w:rsidRPr="00AB67A1">
        <w:rPr>
          <w:rFonts w:ascii="Tahoma" w:eastAsia="Times New Roman" w:hAnsi="Tahoma" w:cs="Tahoma"/>
          <w:szCs w:val="20"/>
        </w:rPr>
        <w:t>едерации</w:t>
      </w:r>
      <w:permStart w:id="376643586" w:edGrp="everyone"/>
      <w:r w:rsidRPr="00AB67A1">
        <w:rPr>
          <w:rFonts w:ascii="Tahoma" w:eastAsia="Times New Roman" w:hAnsi="Tahoma" w:cs="Tahoma"/>
          <w:szCs w:val="20"/>
        </w:rPr>
        <w:t>.</w:t>
      </w:r>
      <w:permEnd w:id="376643586"/>
    </w:p>
    <w:p w14:paraId="1D852DA5" w14:textId="34C1F791" w:rsidR="0070081B" w:rsidRPr="00DB2B9A" w:rsidRDefault="0070081B" w:rsidP="0070081B">
      <w:pPr>
        <w:pStyle w:val="afffa"/>
        <w:numPr>
          <w:ilvl w:val="1"/>
          <w:numId w:val="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67A1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42630849" w:edGrp="everyone"/>
      <w:r w:rsidRPr="00E54964">
        <w:rPr>
          <w:rFonts w:ascii="Tahoma" w:eastAsia="Times New Roman" w:hAnsi="Tahoma" w:cs="Tahoma"/>
          <w:szCs w:val="20"/>
        </w:rPr>
        <w:t>подтвержденного</w:t>
      </w:r>
      <w:r w:rsidRPr="000517D7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E54964">
        <w:rPr>
          <w:rFonts w:ascii="Tahoma" w:eastAsia="Times New Roman" w:hAnsi="Tahoma" w:cs="Tahoma"/>
          <w:szCs w:val="20"/>
        </w:rPr>
        <w:t>подписанным Сторонами акта сдачи-приемки оказанных услуг</w:t>
      </w:r>
      <w:permEnd w:id="42630849"/>
      <w:r>
        <w:rPr>
          <w:rFonts w:ascii="Tahoma" w:eastAsia="Times New Roman" w:hAnsi="Tahoma" w:cs="Tahoma"/>
          <w:szCs w:val="20"/>
        </w:rPr>
        <w:t xml:space="preserve"> </w:t>
      </w:r>
      <w:permStart w:id="110829766" w:edGrp="everyone"/>
      <w:r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  <w:r w:rsidRPr="00DB2B9A">
        <w:rPr>
          <w:rFonts w:ascii="Tahoma" w:eastAsia="Times New Roman" w:hAnsi="Tahoma" w:cs="Tahoma"/>
          <w:szCs w:val="20"/>
        </w:rPr>
        <w:t xml:space="preserve"> </w:t>
      </w:r>
    </w:p>
    <w:p w14:paraId="46E2A3CA" w14:textId="4CE3EE38" w:rsidR="00BA459B" w:rsidRPr="00767643" w:rsidRDefault="0070081B" w:rsidP="003F333C">
      <w:pPr>
        <w:pStyle w:val="afffa"/>
        <w:numPr>
          <w:ilvl w:val="1"/>
          <w:numId w:val="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Style w:val="afff7"/>
          <w:rFonts w:ascii="Tahoma" w:eastAsia="Times New Roman" w:hAnsi="Tahoma" w:cs="Tahoma"/>
          <w:szCs w:val="20"/>
        </w:rPr>
        <w:footnoteReference w:id="3"/>
      </w:r>
      <w:r w:rsidR="00BA459B" w:rsidRPr="00767643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7FB24DAD" w14:textId="77777777" w:rsidR="00BA459B" w:rsidRDefault="00BA459B" w:rsidP="003F333C">
      <w:pPr>
        <w:pStyle w:val="afffa"/>
        <w:numPr>
          <w:ilvl w:val="0"/>
          <w:numId w:val="3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67643">
        <w:rPr>
          <w:rFonts w:ascii="Tahoma" w:eastAsia="Times New Roman" w:hAnsi="Tahoma" w:cs="Tahoma"/>
          <w:szCs w:val="20"/>
        </w:rPr>
        <w:t xml:space="preserve">нарушение </w:t>
      </w:r>
      <w:r w:rsidR="00E31764">
        <w:rPr>
          <w:rFonts w:ascii="Tahoma" w:eastAsia="Times New Roman" w:hAnsi="Tahoma" w:cs="Tahoma"/>
          <w:szCs w:val="20"/>
        </w:rPr>
        <w:t>Исполнителем</w:t>
      </w:r>
      <w:r w:rsidRPr="0076764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>
        <w:rPr>
          <w:rFonts w:ascii="Tahoma" w:eastAsia="Times New Roman" w:hAnsi="Tahoma" w:cs="Tahoma"/>
          <w:szCs w:val="20"/>
        </w:rPr>
        <w:t>оказания</w:t>
      </w:r>
      <w:r w:rsidR="00CE4032">
        <w:rPr>
          <w:rFonts w:ascii="Tahoma" w:eastAsia="Times New Roman" w:hAnsi="Tahoma" w:cs="Tahoma"/>
          <w:szCs w:val="20"/>
        </w:rPr>
        <w:t xml:space="preserve"> Услуг</w:t>
      </w:r>
      <w:r w:rsidRPr="00767643">
        <w:rPr>
          <w:rFonts w:ascii="Tahoma" w:eastAsia="Times New Roman" w:hAnsi="Tahoma" w:cs="Tahoma"/>
          <w:szCs w:val="20"/>
        </w:rPr>
        <w:t>;</w:t>
      </w:r>
    </w:p>
    <w:p w14:paraId="765AE91E" w14:textId="77777777" w:rsidR="00BA459B" w:rsidRDefault="00BA459B" w:rsidP="003F333C">
      <w:pPr>
        <w:pStyle w:val="afffa"/>
        <w:numPr>
          <w:ilvl w:val="0"/>
          <w:numId w:val="3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9562A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09562A">
        <w:rPr>
          <w:rFonts w:ascii="Tahoma" w:eastAsia="Times New Roman" w:hAnsi="Tahoma" w:cs="Tahoma"/>
          <w:szCs w:val="20"/>
        </w:rPr>
        <w:t>Исполнителем</w:t>
      </w:r>
      <w:r w:rsidRPr="0009562A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09562A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09562A">
        <w:rPr>
          <w:rFonts w:ascii="Tahoma" w:eastAsia="Times New Roman" w:hAnsi="Tahoma" w:cs="Tahoma"/>
          <w:szCs w:val="20"/>
        </w:rPr>
        <w:t>;</w:t>
      </w:r>
    </w:p>
    <w:p w14:paraId="18AE2D18" w14:textId="77777777" w:rsidR="00BA459B" w:rsidRDefault="00BA459B" w:rsidP="003F333C">
      <w:pPr>
        <w:pStyle w:val="afffa"/>
        <w:numPr>
          <w:ilvl w:val="0"/>
          <w:numId w:val="3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9562A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D04BBAC" w14:textId="77777777" w:rsidR="00BA459B" w:rsidRDefault="00BA459B" w:rsidP="003F333C">
      <w:pPr>
        <w:pStyle w:val="afffa"/>
        <w:numPr>
          <w:ilvl w:val="0"/>
          <w:numId w:val="3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9562A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09562A">
        <w:rPr>
          <w:rFonts w:ascii="Tahoma" w:eastAsia="Times New Roman" w:hAnsi="Tahoma" w:cs="Tahoma"/>
          <w:szCs w:val="20"/>
        </w:rPr>
        <w:t>оказанных Услуг</w:t>
      </w:r>
      <w:r w:rsidR="0009562A" w:rsidRPr="0009562A">
        <w:rPr>
          <w:rFonts w:ascii="Tahoma" w:eastAsia="Times New Roman" w:hAnsi="Tahoma" w:cs="Tahoma"/>
          <w:szCs w:val="20"/>
        </w:rPr>
        <w:t xml:space="preserve"> </w:t>
      </w:r>
      <w:r w:rsidRPr="0009562A">
        <w:rPr>
          <w:rFonts w:ascii="Tahoma" w:eastAsia="Times New Roman" w:hAnsi="Tahoma" w:cs="Tahoma"/>
          <w:szCs w:val="20"/>
        </w:rPr>
        <w:t>прав третьих лиц;</w:t>
      </w:r>
    </w:p>
    <w:p w14:paraId="69A09A09" w14:textId="77777777" w:rsidR="00BA459B" w:rsidRPr="0009562A" w:rsidRDefault="00BA459B" w:rsidP="003F333C">
      <w:pPr>
        <w:pStyle w:val="afffa"/>
        <w:numPr>
          <w:ilvl w:val="0"/>
          <w:numId w:val="3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9562A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3832F0AF" w14:textId="6F32E8C3" w:rsidR="0070452D" w:rsidRDefault="00283E00" w:rsidP="003F333C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</w:t>
      </w:r>
      <w:r w:rsidR="0009562A" w:rsidRPr="0009562A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5C381DDF" w14:textId="766419B6" w:rsidR="0070452D" w:rsidRPr="0070452D" w:rsidRDefault="0070452D" w:rsidP="003F333C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З</w:t>
      </w:r>
      <w:r w:rsidRPr="0070452D">
        <w:rPr>
          <w:rFonts w:ascii="Tahoma" w:hAnsi="Tahoma" w:cs="Tahoma"/>
          <w:szCs w:val="20"/>
        </w:rPr>
        <w:t>аявить требование о возврате суммы выплаченной Заказчиком Исполнителю в размере авансового платежа, а Исполнитель обязан выплатить требуемую сумму в течение 5 (пяти) дней с момента получения требования Заказчика. Выплата суммы в размере авансового платежа не освобождает Исполнителя в дальнейшем от исполнения обязательств, в счет выполнения которых был направлена соответствующая сумма авансового платежа, однако в последующем оплата по Договору будет производится по факту надлежащего исполнения всех предусмотренных Договором обязательств, авансирование по Договору не производится (если иное прямо не будет письменно согласованно Сторонами).</w:t>
      </w:r>
    </w:p>
    <w:permEnd w:id="110829766"/>
    <w:p w14:paraId="0FDF8100" w14:textId="77777777" w:rsidR="0019212C" w:rsidRPr="000435A1" w:rsidRDefault="00D21682" w:rsidP="003F333C">
      <w:pPr>
        <w:pStyle w:val="afffa"/>
        <w:numPr>
          <w:ilvl w:val="1"/>
          <w:numId w:val="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6764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767643">
        <w:rPr>
          <w:rFonts w:ascii="Tahoma" w:hAnsi="Tahoma" w:cs="Tahoma"/>
          <w:color w:val="000000"/>
          <w:szCs w:val="20"/>
        </w:rPr>
        <w:t>С</w:t>
      </w:r>
      <w:r w:rsidRPr="0076764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 w14:paraId="0C64A4B6" w14:textId="77777777" w:rsidR="00DD1488" w:rsidRDefault="00DD1488" w:rsidP="003F333C">
      <w:pPr>
        <w:pStyle w:val="afffa"/>
        <w:numPr>
          <w:ilvl w:val="1"/>
          <w:numId w:val="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0C0F8714" w14:textId="0060DB68" w:rsidR="000435A1" w:rsidRDefault="000435A1" w:rsidP="003F333C">
      <w:pPr>
        <w:pStyle w:val="afffa"/>
        <w:numPr>
          <w:ilvl w:val="2"/>
          <w:numId w:val="9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435A1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527048609" w:edGrp="everyone"/>
      <w:r w:rsidR="0070452D"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70452D">
        <w:rPr>
          <w:rFonts w:ascii="Tahoma" w:eastAsia="Times New Roman" w:hAnsi="Tahoma" w:cs="Tahoma"/>
          <w:szCs w:val="20"/>
        </w:rPr>
        <w:t>10</w:t>
      </w:r>
      <w:r w:rsidR="0070452D"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</w:t>
      </w:r>
      <w:r w:rsidRPr="000435A1">
        <w:rPr>
          <w:rFonts w:ascii="Tahoma" w:eastAsia="Times New Roman" w:hAnsi="Tahoma" w:cs="Tahoma"/>
          <w:szCs w:val="20"/>
        </w:rPr>
        <w:t>,</w:t>
      </w:r>
      <w:permEnd w:id="527048609"/>
      <w:r w:rsidRPr="000435A1">
        <w:rPr>
          <w:rFonts w:ascii="Tahoma" w:eastAsia="Times New Roman" w:hAnsi="Tahoma" w:cs="Tahoma"/>
          <w:szCs w:val="20"/>
        </w:rPr>
        <w:t xml:space="preserve"> предоставлять Заказчику следующую информацию:</w:t>
      </w:r>
    </w:p>
    <w:p w14:paraId="4ABDBD24" w14:textId="77777777" w:rsidR="00DD1488" w:rsidRPr="000435A1" w:rsidRDefault="00DD1488" w:rsidP="003F333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70278915" w:edGrp="everyone"/>
      <w:r w:rsidRPr="000435A1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C0DF4BA" w14:textId="77777777" w:rsidR="00DD1488" w:rsidRPr="000435A1" w:rsidRDefault="00DD1488" w:rsidP="003F333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435A1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70278915"/>
    <w:p w14:paraId="6E727DED" w14:textId="77777777" w:rsidR="00DD1488" w:rsidRPr="000435A1" w:rsidRDefault="00DD1488" w:rsidP="003F333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435A1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955DEC4" w14:textId="77777777" w:rsidR="00DD1488" w:rsidRDefault="00DD1488" w:rsidP="003F333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</w:t>
      </w:r>
      <w:r w:rsidRPr="000435A1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</w:t>
      </w:r>
      <w:r>
        <w:rPr>
          <w:rFonts w:ascii="Tahoma" w:eastAsia="Times New Roman" w:hAnsi="Tahoma" w:cs="Tahoma"/>
          <w:szCs w:val="20"/>
        </w:rPr>
        <w:t>олнителя и печатью Исполнителя.</w:t>
      </w:r>
    </w:p>
    <w:p w14:paraId="2E4FCDCF" w14:textId="77777777" w:rsidR="00DD1488" w:rsidRPr="00DD1488" w:rsidRDefault="00DD1488" w:rsidP="003F333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</w:t>
      </w:r>
      <w:r w:rsidRPr="00DD1488">
        <w:rPr>
          <w:rFonts w:ascii="Tahoma" w:eastAsia="Times New Roman" w:hAnsi="Tahoma" w:cs="Tahoma"/>
          <w:szCs w:val="20"/>
        </w:rPr>
        <w:t xml:space="preserve"> течение трех календарных дней с момента наступления события в письменном виде</w:t>
      </w:r>
      <w:r>
        <w:rPr>
          <w:rFonts w:ascii="Tahoma" w:eastAsia="Times New Roman" w:hAnsi="Tahoma" w:cs="Tahoma"/>
          <w:szCs w:val="20"/>
        </w:rPr>
        <w:t xml:space="preserve"> Исполнитель обязан</w:t>
      </w:r>
      <w:r w:rsidRPr="00DD1488">
        <w:rPr>
          <w:rFonts w:ascii="Tahoma" w:eastAsia="Times New Roman" w:hAnsi="Tahoma" w:cs="Tahoma"/>
          <w:szCs w:val="20"/>
        </w:rPr>
        <w:t xml:space="preserve">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4697586A" w14:textId="77777777" w:rsidR="00DD1488" w:rsidRDefault="00DD1488" w:rsidP="003F333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D1488">
        <w:rPr>
          <w:rFonts w:ascii="Tahoma" w:eastAsia="Times New Roman" w:hAnsi="Tahoma" w:cs="Tahoma"/>
          <w:szCs w:val="20"/>
        </w:rPr>
        <w:t>Обязанности, указанные в п.</w:t>
      </w:r>
      <w:r>
        <w:rPr>
          <w:rFonts w:ascii="Tahoma" w:eastAsia="Times New Roman" w:hAnsi="Tahoma" w:cs="Tahoma"/>
          <w:szCs w:val="20"/>
        </w:rPr>
        <w:t>3.</w:t>
      </w:r>
      <w:permStart w:id="292959305" w:edGrp="everyone"/>
      <w:r>
        <w:rPr>
          <w:rFonts w:ascii="Tahoma" w:eastAsia="Times New Roman" w:hAnsi="Tahoma" w:cs="Tahoma"/>
          <w:szCs w:val="20"/>
        </w:rPr>
        <w:t>7.</w:t>
      </w:r>
      <w:permEnd w:id="292959305"/>
      <w:r w:rsidRPr="00DD1488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10144B">
        <w:rPr>
          <w:rFonts w:ascii="Tahoma" w:eastAsia="Times New Roman" w:hAnsi="Tahoma" w:cs="Tahoma"/>
          <w:szCs w:val="20"/>
        </w:rPr>
        <w:t>.</w:t>
      </w:r>
    </w:p>
    <w:p w14:paraId="3727A8A9" w14:textId="77777777" w:rsidR="0010144B" w:rsidRPr="0010144B" w:rsidRDefault="0010144B" w:rsidP="003F333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10144B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6BFC3EA8" w14:textId="77777777" w:rsidR="00926163" w:rsidRDefault="00926163" w:rsidP="00926163">
      <w:pPr>
        <w:pStyle w:val="afffa"/>
        <w:numPr>
          <w:ilvl w:val="1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Исполнитель обязуется:</w:t>
      </w:r>
    </w:p>
    <w:p w14:paraId="249C69C6" w14:textId="77777777" w:rsidR="00F273C6" w:rsidRDefault="00926163" w:rsidP="00F273C6">
      <w:pPr>
        <w:pStyle w:val="afffa"/>
        <w:numPr>
          <w:ilvl w:val="2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26163">
        <w:rPr>
          <w:rFonts w:ascii="Tahoma" w:eastAsia="Times New Roman" w:hAnsi="Tahoma" w:cs="Tahoma"/>
          <w:szCs w:val="20"/>
        </w:rPr>
        <w:t>В целях исполнения обязанности по предоставлению в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информации о распространенной в сети Интернет рекламе, состав которой определяется в соответствии с частью 1 статьи 18.1 Федерального закона «О рекламе» Исполнитель обязан предоставлять Информацию о распространенной им (непосредственно или через третьих лиц) в информационно-телекоммуникационной сети «Интернет» рекламе Заказчика (рекламодателя) оператору рекламных данных (далее – «ОРД») в объеме и в сроки, установленные законодательством Российской Федерации.</w:t>
      </w:r>
    </w:p>
    <w:p w14:paraId="498133DB" w14:textId="77777777" w:rsidR="00F273C6" w:rsidRDefault="00926163" w:rsidP="00F273C6">
      <w:pPr>
        <w:pStyle w:val="afffa"/>
        <w:numPr>
          <w:ilvl w:val="2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273C6">
        <w:rPr>
          <w:rFonts w:ascii="Tahoma" w:eastAsia="Times New Roman" w:hAnsi="Tahoma" w:cs="Tahoma"/>
          <w:szCs w:val="20"/>
        </w:rPr>
        <w:lastRenderedPageBreak/>
        <w:t>Нанести на рекламу Заказчика (рекламодателя), распространяемую им в информационно-телекоммуникационной сети «Интернет», пометку "реклама", а также указание на рекламодателя такой рекламы и (или) сайт, страницу сайта в информационно-телекоммуникационной сети "Интернет", содержащие информацию о рекламодателе такой рекламы.</w:t>
      </w:r>
    </w:p>
    <w:p w14:paraId="51706B05" w14:textId="77777777" w:rsidR="00F273C6" w:rsidRDefault="00926163" w:rsidP="00F273C6">
      <w:pPr>
        <w:pStyle w:val="afffa"/>
        <w:numPr>
          <w:ilvl w:val="2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273C6">
        <w:rPr>
          <w:rFonts w:ascii="Tahoma" w:eastAsia="Times New Roman" w:hAnsi="Tahoma" w:cs="Tahoma"/>
          <w:szCs w:val="20"/>
        </w:rPr>
        <w:t>Регистрировать в ОРД распространяемую им в информационно-телекоммуникационной сети «Интернет» рекламу Заказчика (рекламодателя) (обеспечивать присвоение ОРД соответствующей рекламе идентификатора рекламы) в соответствии с требованиями законодательства Российской Федерации.</w:t>
      </w:r>
    </w:p>
    <w:p w14:paraId="765010B5" w14:textId="590B55B6" w:rsidR="00926163" w:rsidRPr="00F273C6" w:rsidRDefault="00926163" w:rsidP="00F273C6">
      <w:pPr>
        <w:pStyle w:val="afffa"/>
        <w:numPr>
          <w:ilvl w:val="2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273C6">
        <w:rPr>
          <w:rFonts w:ascii="Tahoma" w:eastAsia="Times New Roman" w:hAnsi="Tahoma" w:cs="Tahoma"/>
          <w:szCs w:val="20"/>
        </w:rPr>
        <w:t>Исполнитель в полном объеме компенсирует Заказчику</w:t>
      </w:r>
      <w:r w:rsidR="00F273C6" w:rsidRPr="00F273C6">
        <w:rPr>
          <w:rFonts w:ascii="Tahoma" w:eastAsia="Times New Roman" w:hAnsi="Tahoma" w:cs="Tahoma"/>
          <w:szCs w:val="20"/>
        </w:rPr>
        <w:t xml:space="preserve"> реальный ущерб</w:t>
      </w:r>
      <w:r w:rsidRPr="00F273C6">
        <w:rPr>
          <w:rFonts w:ascii="Tahoma" w:eastAsia="Times New Roman" w:hAnsi="Tahoma" w:cs="Tahoma"/>
          <w:szCs w:val="20"/>
        </w:rPr>
        <w:t>,</w:t>
      </w:r>
      <w:r w:rsidR="00F273C6" w:rsidRPr="00F273C6">
        <w:rPr>
          <w:rFonts w:ascii="Tahoma" w:eastAsia="Times New Roman" w:hAnsi="Tahoma" w:cs="Tahoma"/>
          <w:szCs w:val="20"/>
        </w:rPr>
        <w:t xml:space="preserve"> убытки,</w:t>
      </w:r>
      <w:r w:rsidRPr="00F273C6">
        <w:rPr>
          <w:rFonts w:ascii="Tahoma" w:eastAsia="Times New Roman" w:hAnsi="Tahoma" w:cs="Tahoma"/>
          <w:szCs w:val="20"/>
        </w:rPr>
        <w:t xml:space="preserve"> возникшие в результате претензий федеральных органов исполнительной власти, осуществляющих функции по контролю и надзору в сфере средств массовой информации, массовых коммуникаций, информационных технологий и </w:t>
      </w:r>
      <w:r w:rsidR="00F273C6" w:rsidRPr="00F273C6">
        <w:rPr>
          <w:rFonts w:ascii="Tahoma" w:eastAsia="Times New Roman" w:hAnsi="Tahoma" w:cs="Tahoma"/>
          <w:szCs w:val="20"/>
        </w:rPr>
        <w:t>связи,</w:t>
      </w:r>
      <w:r w:rsidRPr="00F273C6">
        <w:rPr>
          <w:rFonts w:ascii="Tahoma" w:eastAsia="Times New Roman" w:hAnsi="Tahoma" w:cs="Tahoma"/>
          <w:szCs w:val="20"/>
        </w:rPr>
        <w:t xml:space="preserve"> и их подразделений</w:t>
      </w:r>
      <w:r w:rsidR="00F273C6" w:rsidRPr="00F273C6">
        <w:rPr>
          <w:rFonts w:ascii="Tahoma" w:eastAsia="Times New Roman" w:hAnsi="Tahoma" w:cs="Tahoma"/>
          <w:szCs w:val="20"/>
        </w:rPr>
        <w:t>,</w:t>
      </w:r>
      <w:r w:rsidR="00F273C6">
        <w:rPr>
          <w:rFonts w:ascii="Tahoma" w:eastAsia="Times New Roman" w:hAnsi="Tahoma" w:cs="Tahoma"/>
          <w:szCs w:val="20"/>
        </w:rPr>
        <w:t xml:space="preserve"> а также третьих лиц</w:t>
      </w:r>
      <w:r w:rsidR="00F273C6" w:rsidRPr="00F273C6">
        <w:rPr>
          <w:rFonts w:ascii="Tahoma" w:eastAsia="Times New Roman" w:hAnsi="Tahoma" w:cs="Tahoma"/>
          <w:szCs w:val="20"/>
        </w:rPr>
        <w:t xml:space="preserve"> </w:t>
      </w:r>
      <w:r w:rsidRPr="00F273C6">
        <w:rPr>
          <w:rFonts w:ascii="Tahoma" w:eastAsia="Times New Roman" w:hAnsi="Tahoma" w:cs="Tahoma"/>
          <w:szCs w:val="20"/>
        </w:rPr>
        <w:t>по причине</w:t>
      </w:r>
      <w:r w:rsidR="00F273C6" w:rsidRPr="00F273C6">
        <w:rPr>
          <w:rFonts w:ascii="Tahoma" w:eastAsia="Times New Roman" w:hAnsi="Tahoma" w:cs="Tahoma"/>
          <w:szCs w:val="20"/>
        </w:rPr>
        <w:t xml:space="preserve"> </w:t>
      </w:r>
      <w:r w:rsidRPr="00F273C6">
        <w:rPr>
          <w:rFonts w:ascii="Tahoma" w:eastAsia="Times New Roman" w:hAnsi="Tahoma" w:cs="Tahoma"/>
          <w:szCs w:val="20"/>
        </w:rPr>
        <w:t xml:space="preserve">действий либо бездействия Исполнителя, связанных с недобросовестным исполнением </w:t>
      </w:r>
      <w:r w:rsidR="00F273C6" w:rsidRPr="00F273C6">
        <w:rPr>
          <w:rFonts w:ascii="Tahoma" w:eastAsia="Times New Roman" w:hAnsi="Tahoma" w:cs="Tahoma"/>
          <w:szCs w:val="20"/>
        </w:rPr>
        <w:t>своих обязательств,</w:t>
      </w:r>
      <w:r w:rsidRPr="00F273C6">
        <w:rPr>
          <w:rFonts w:ascii="Tahoma" w:eastAsia="Times New Roman" w:hAnsi="Tahoma" w:cs="Tahoma"/>
          <w:szCs w:val="20"/>
        </w:rPr>
        <w:t xml:space="preserve"> </w:t>
      </w:r>
      <w:r w:rsidR="00F273C6" w:rsidRPr="00F273C6">
        <w:rPr>
          <w:rFonts w:ascii="Tahoma" w:eastAsia="Times New Roman" w:hAnsi="Tahoma" w:cs="Tahoma"/>
          <w:szCs w:val="20"/>
        </w:rPr>
        <w:t>установленных</w:t>
      </w:r>
      <w:r w:rsidR="00F273C6">
        <w:rPr>
          <w:rFonts w:ascii="Tahoma" w:eastAsia="Times New Roman" w:hAnsi="Tahoma" w:cs="Tahoma"/>
          <w:szCs w:val="20"/>
        </w:rPr>
        <w:t xml:space="preserve"> п. 3.8. Договора</w:t>
      </w:r>
      <w:r w:rsidRPr="00F273C6">
        <w:rPr>
          <w:rFonts w:ascii="Tahoma" w:eastAsia="Times New Roman" w:hAnsi="Tahoma" w:cs="Tahoma"/>
          <w:szCs w:val="20"/>
        </w:rPr>
        <w:t>.</w:t>
      </w:r>
    </w:p>
    <w:p w14:paraId="077E202F" w14:textId="78C5896B" w:rsidR="00FA29A2" w:rsidRPr="00180997" w:rsidRDefault="0010144B" w:rsidP="003F333C">
      <w:pPr>
        <w:pStyle w:val="afffa"/>
        <w:numPr>
          <w:ilvl w:val="1"/>
          <w:numId w:val="9"/>
        </w:numPr>
        <w:spacing w:after="0" w:line="240" w:lineRule="auto"/>
        <w:rPr>
          <w:rFonts w:ascii="Tahoma" w:eastAsia="Times New Roman" w:hAnsi="Tahoma" w:cs="Tahoma"/>
          <w:szCs w:val="20"/>
        </w:rPr>
      </w:pPr>
      <w:r w:rsidRPr="0010144B">
        <w:rPr>
          <w:rFonts w:ascii="Tahoma" w:eastAsia="Times New Roman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</w:t>
      </w:r>
      <w:permStart w:id="603068481" w:edGrp="everyone"/>
      <w:r w:rsidRPr="0010144B">
        <w:rPr>
          <w:rFonts w:ascii="Tahoma" w:eastAsia="Times New Roman" w:hAnsi="Tahoma" w:cs="Tahoma"/>
          <w:szCs w:val="20"/>
        </w:rPr>
        <w:t xml:space="preserve">, ст.395 </w:t>
      </w:r>
      <w:permEnd w:id="603068481"/>
      <w:r w:rsidRPr="0010144B">
        <w:rPr>
          <w:rFonts w:ascii="Tahoma" w:eastAsia="Times New Roman" w:hAnsi="Tahoma" w:cs="Tahoma"/>
          <w:szCs w:val="20"/>
        </w:rPr>
        <w:t>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0CA554D0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3DB369B5" w14:textId="77777777" w:rsidR="00283E00" w:rsidRPr="00E95995" w:rsidRDefault="00283E00" w:rsidP="003F333C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95995">
        <w:rPr>
          <w:rFonts w:ascii="Tahoma" w:hAnsi="Tahoma" w:cs="Tahoma"/>
          <w:szCs w:val="20"/>
        </w:rPr>
        <w:t>Сроки оказания Услуг:</w:t>
      </w:r>
    </w:p>
    <w:p w14:paraId="0BDBB6E0" w14:textId="722FE710" w:rsidR="00283E00" w:rsidRPr="003E6E63" w:rsidRDefault="0070452D" w:rsidP="003E6E6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bookmarkStart w:id="3" w:name="Окончание_выполнения_работ"/>
      <w:permStart w:id="1329406833" w:edGrp="everyone"/>
      <w:r w:rsidRPr="003E6E63">
        <w:rPr>
          <w:rFonts w:ascii="Tahoma" w:hAnsi="Tahoma" w:cs="Tahoma"/>
          <w:szCs w:val="20"/>
        </w:rPr>
        <w:t xml:space="preserve">Общий срок оказания Услуг </w:t>
      </w:r>
      <w:bookmarkStart w:id="4" w:name="Начало_выполнения_работ"/>
      <w:r w:rsidRPr="003E6E63">
        <w:rPr>
          <w:rFonts w:ascii="Tahoma" w:hAnsi="Tahoma" w:cs="Tahoma"/>
          <w:szCs w:val="20"/>
        </w:rPr>
        <w:t>«21» декабря 2023 г.</w:t>
      </w:r>
      <w:bookmarkEnd w:id="4"/>
      <w:r w:rsidRPr="003E6E63">
        <w:rPr>
          <w:rFonts w:ascii="Tahoma" w:hAnsi="Tahoma" w:cs="Tahoma"/>
          <w:bCs/>
          <w:szCs w:val="20"/>
        </w:rPr>
        <w:t xml:space="preserve"> </w:t>
      </w:r>
      <w:bookmarkEnd w:id="3"/>
    </w:p>
    <w:permEnd w:id="1329406833"/>
    <w:p w14:paraId="268CC709" w14:textId="77777777" w:rsidR="00283E00" w:rsidRPr="00E95995" w:rsidRDefault="00283E00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95995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proofErr w:type="gramStart"/>
      <w:r w:rsidRPr="00E95995">
        <w:rPr>
          <w:rFonts w:ascii="Tahoma" w:hAnsi="Tahoma" w:cs="Tahoma"/>
          <w:szCs w:val="20"/>
        </w:rPr>
        <w:t>со сроками</w:t>
      </w:r>
      <w:proofErr w:type="gramEnd"/>
      <w:r w:rsidRPr="00E95995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01BC67B6" w14:textId="2AE2871A" w:rsidR="00283E00" w:rsidRPr="00E95995" w:rsidRDefault="00283E00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225270222" w:edGrp="everyone"/>
      <w:r w:rsidRPr="0088109F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ermEnd w:id="1225270222"/>
    <w:p w14:paraId="32948F8E" w14:textId="77777777" w:rsidR="00283E00" w:rsidRPr="00E95995" w:rsidRDefault="00283E00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95995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0853FC87" w14:textId="77777777" w:rsidR="00424931" w:rsidRPr="009E21FD" w:rsidRDefault="00283E00" w:rsidP="003F333C">
      <w:pPr>
        <w:pStyle w:val="afffd"/>
        <w:tabs>
          <w:tab w:val="num" w:pos="426"/>
          <w:tab w:val="left" w:pos="567"/>
        </w:tabs>
        <w:spacing w:after="0"/>
        <w:jc w:val="both"/>
        <w:rPr>
          <w:rFonts w:ascii="Tahoma" w:hAnsi="Tahoma" w:cs="Tahoma"/>
        </w:rPr>
      </w:pPr>
      <w:r w:rsidRPr="00E95995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190B7487" w14:textId="77777777" w:rsidR="00905285" w:rsidRPr="00767643" w:rsidRDefault="00905285" w:rsidP="003F333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7821C55" w14:textId="77777777" w:rsidR="00B051E9" w:rsidRPr="009E21FD" w:rsidRDefault="008A75F1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9E21FD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0585D90D" w14:textId="701CB082" w:rsidR="00DD26EB" w:rsidRPr="00425304" w:rsidRDefault="00DD26EB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25304">
        <w:rPr>
          <w:rFonts w:ascii="Tahoma" w:hAnsi="Tahoma" w:cs="Tahoma"/>
          <w:b/>
          <w:szCs w:val="20"/>
        </w:rPr>
        <w:t xml:space="preserve">Порядок </w:t>
      </w:r>
      <w:r w:rsidR="009B4CA3">
        <w:rPr>
          <w:rFonts w:ascii="Tahoma" w:hAnsi="Tahoma" w:cs="Tahoma"/>
          <w:b/>
          <w:szCs w:val="20"/>
        </w:rPr>
        <w:t>оказания</w:t>
      </w:r>
      <w:r w:rsidRPr="00425304">
        <w:rPr>
          <w:rFonts w:ascii="Tahoma" w:hAnsi="Tahoma" w:cs="Tahoma"/>
          <w:b/>
          <w:szCs w:val="20"/>
        </w:rPr>
        <w:t xml:space="preserve"> Услуг</w:t>
      </w:r>
      <w:r w:rsidR="0088109F" w:rsidRPr="0088109F">
        <w:rPr>
          <w:rFonts w:ascii="Tahoma" w:hAnsi="Tahoma" w:cs="Tahoma"/>
          <w:b/>
          <w:szCs w:val="20"/>
        </w:rPr>
        <w:t xml:space="preserve"> </w:t>
      </w:r>
      <w:r w:rsidR="0088109F" w:rsidRPr="003D02D4">
        <w:rPr>
          <w:rFonts w:ascii="Tahoma" w:hAnsi="Tahoma" w:cs="Tahoma"/>
          <w:szCs w:val="20"/>
        </w:rPr>
        <w:t>указан в приложении 1 к Договору</w:t>
      </w:r>
    </w:p>
    <w:p w14:paraId="64E74E37" w14:textId="77777777" w:rsidR="00F541AB" w:rsidRPr="00F541AB" w:rsidRDefault="00F541AB" w:rsidP="003F333C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300591451" w:edGrp="everyone"/>
      <w:r w:rsidRPr="00F541AB">
        <w:rPr>
          <w:rFonts w:ascii="Tahoma" w:hAnsi="Tahoma" w:cs="Tahoma"/>
          <w:szCs w:val="20"/>
        </w:rPr>
        <w:t xml:space="preserve">Срок предоставления Исполнителем отчета и иных документов об оказании услуг по настоящему </w:t>
      </w:r>
      <w:proofErr w:type="gramStart"/>
      <w:r w:rsidRPr="00F541AB">
        <w:rPr>
          <w:rFonts w:ascii="Tahoma" w:hAnsi="Tahoma" w:cs="Tahoma"/>
          <w:szCs w:val="20"/>
        </w:rPr>
        <w:t>Договору  -</w:t>
      </w:r>
      <w:proofErr w:type="gramEnd"/>
      <w:r w:rsidRPr="00F541AB">
        <w:rPr>
          <w:rFonts w:ascii="Tahoma" w:hAnsi="Tahoma" w:cs="Tahoma"/>
          <w:szCs w:val="20"/>
        </w:rPr>
        <w:t xml:space="preserve"> 5 (пять) рабочих дней с момента оказания Услуг  (или после окончания каждого календарного месяца в период действия настоящего Договора).</w:t>
      </w:r>
    </w:p>
    <w:p w14:paraId="36E3B844" w14:textId="0F3E4B1C" w:rsidR="00676ECB" w:rsidRPr="00AF21FE" w:rsidRDefault="00F541AB" w:rsidP="00676ECB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gramStart"/>
      <w:r w:rsidRPr="00AF21FE">
        <w:rPr>
          <w:rFonts w:ascii="Tahoma" w:hAnsi="Tahoma" w:cs="Tahoma"/>
          <w:szCs w:val="20"/>
        </w:rPr>
        <w:t>Заказчик  вправе</w:t>
      </w:r>
      <w:proofErr w:type="gramEnd"/>
      <w:r w:rsidRPr="00AF21FE">
        <w:rPr>
          <w:rFonts w:ascii="Tahoma" w:hAnsi="Tahoma" w:cs="Tahoma"/>
          <w:szCs w:val="20"/>
        </w:rPr>
        <w:t xml:space="preserve"> в  порядке контроля за ходом выполнения работ потребовать от Исполнителя отчет о текущем состоянии оказания Услуг по настоящему Договору, в любое время в период действия настоящего Договора.</w:t>
      </w:r>
    </w:p>
    <w:p w14:paraId="038F58B2" w14:textId="14166882" w:rsidR="00AF21FE" w:rsidRPr="00AF21FE" w:rsidRDefault="00AF21FE" w:rsidP="00AF21FE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AF21FE">
        <w:rPr>
          <w:rStyle w:val="afff7"/>
          <w:rFonts w:ascii="Tahoma" w:eastAsia="SimSun" w:hAnsi="Tahoma" w:cs="Tahoma"/>
          <w:color w:val="000000" w:themeColor="text1"/>
          <w:szCs w:val="20"/>
        </w:rPr>
        <w:footnoteReference w:id="4"/>
      </w:r>
      <w:r w:rsidRPr="00AF21FE">
        <w:rPr>
          <w:rFonts w:ascii="Tahoma" w:hAnsi="Tahoma" w:cs="Tahoma"/>
          <w:color w:val="000000" w:themeColor="text1"/>
          <w:szCs w:val="20"/>
        </w:rPr>
        <w:t xml:space="preserve">Фотосъемка и/или видеосъёмка, аудиозапись (в </w:t>
      </w:r>
      <w:proofErr w:type="spellStart"/>
      <w:r w:rsidRPr="00AF21FE">
        <w:rPr>
          <w:rFonts w:ascii="Tahoma" w:hAnsi="Tahoma" w:cs="Tahoma"/>
          <w:color w:val="000000" w:themeColor="text1"/>
          <w:szCs w:val="20"/>
        </w:rPr>
        <w:t>т.ч</w:t>
      </w:r>
      <w:proofErr w:type="spellEnd"/>
      <w:r w:rsidRPr="00AF21FE">
        <w:rPr>
          <w:rFonts w:ascii="Tahoma" w:hAnsi="Tahoma" w:cs="Tahoma"/>
          <w:color w:val="000000" w:themeColor="text1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6D756B8E" w14:textId="731CE756" w:rsidR="00676ECB" w:rsidRPr="00AF21FE" w:rsidRDefault="00676ECB" w:rsidP="009E4385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AF21FE">
        <w:rPr>
          <w:rFonts w:ascii="Tahoma" w:hAnsi="Tahoma" w:cs="Tahoma"/>
          <w:szCs w:val="20"/>
        </w:rPr>
        <w:t xml:space="preserve">Исполнитель </w:t>
      </w:r>
      <w:r w:rsidRPr="00AF21FE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4DC27214" w14:textId="77777777" w:rsidR="009E4385" w:rsidRPr="009E4385" w:rsidRDefault="009E4385" w:rsidP="009E438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AF21FE">
        <w:rPr>
          <w:rFonts w:ascii="Tahoma" w:hAnsi="Tahoma" w:cs="Tahoma"/>
          <w:szCs w:val="20"/>
        </w:rPr>
        <w:t xml:space="preserve">    Исполнитель соблюдает требования законодательства</w:t>
      </w:r>
      <w:r w:rsidRPr="009E4385">
        <w:rPr>
          <w:rFonts w:ascii="Tahoma" w:hAnsi="Tahoma" w:cs="Tahoma"/>
          <w:szCs w:val="20"/>
        </w:rPr>
        <w:t xml:space="preserve"> о налогах и сборах Российской Федерации. </w:t>
      </w:r>
    </w:p>
    <w:p w14:paraId="379F5A42" w14:textId="77777777" w:rsidR="009E4385" w:rsidRPr="009E4385" w:rsidRDefault="009E4385" w:rsidP="009E438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9E4385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</w:t>
      </w:r>
      <w:r w:rsidRPr="009E4385">
        <w:rPr>
          <w:rFonts w:ascii="Tahoma" w:hAnsi="Tahoma" w:cs="Tahoma"/>
          <w:szCs w:val="20"/>
        </w:rPr>
        <w:lastRenderedPageBreak/>
        <w:t>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77566C84" w14:textId="77777777" w:rsidR="009E4385" w:rsidRPr="009E4385" w:rsidRDefault="009E4385" w:rsidP="009E438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9E4385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5E9D4FF0" w14:textId="77777777" w:rsidR="009E4385" w:rsidRDefault="009E4385" w:rsidP="009E438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9E4385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15F16A54" w14:textId="2722EBB1" w:rsidR="00676ECB" w:rsidRPr="00676ECB" w:rsidRDefault="009E4385" w:rsidP="009E4385">
      <w:pPr>
        <w:spacing w:line="240" w:lineRule="auto"/>
        <w:jc w:val="both"/>
        <w:rPr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676ECB" w:rsidRPr="00923A95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ermEnd w:id="1300591451"/>
    <w:p w14:paraId="469C7E7E" w14:textId="77777777" w:rsidR="00DD26EB" w:rsidRPr="00FB2C88" w:rsidRDefault="009B4CA3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Приемка о</w:t>
      </w:r>
      <w:r w:rsidR="00DD26EB" w:rsidRPr="00FB2C88">
        <w:rPr>
          <w:rFonts w:ascii="Tahoma" w:hAnsi="Tahoma" w:cs="Tahoma"/>
          <w:b/>
          <w:szCs w:val="20"/>
        </w:rPr>
        <w:t>казанных Услуг</w:t>
      </w:r>
    </w:p>
    <w:p w14:paraId="7CAD75EC" w14:textId="77777777" w:rsidR="00F541AB" w:rsidRPr="00D15FDC" w:rsidRDefault="00F541AB" w:rsidP="003F333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По окончанию </w:t>
      </w:r>
      <w:permStart w:id="1036332840" w:edGrp="everyone"/>
      <w:r w:rsidRPr="0088109F">
        <w:rPr>
          <w:rFonts w:ascii="Tahoma" w:hAnsi="Tahoma" w:cs="Tahoma"/>
          <w:szCs w:val="20"/>
        </w:rPr>
        <w:t>оказания Услуг/ отдельного Этапа оказания Услуг</w:t>
      </w:r>
      <w:r w:rsidRPr="00D15FDC">
        <w:rPr>
          <w:rFonts w:ascii="Tahoma" w:hAnsi="Tahoma" w:cs="Tahoma"/>
          <w:szCs w:val="20"/>
        </w:rPr>
        <w:t xml:space="preserve"> </w:t>
      </w:r>
      <w:permEnd w:id="1036332840"/>
      <w:r w:rsidRPr="00D15FDC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14:paraId="2591C9E2" w14:textId="77777777" w:rsidR="00F541AB" w:rsidRPr="00D15FDC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64FAB359" w14:textId="1FD4B8C5" w:rsidR="00F541AB" w:rsidRPr="00D15FDC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</w:t>
      </w:r>
      <w:permStart w:id="258306799" w:edGrp="everyone"/>
      <w:r w:rsidRPr="00D15FDC">
        <w:rPr>
          <w:rFonts w:ascii="Tahoma" w:hAnsi="Tahoma" w:cs="Tahoma"/>
          <w:szCs w:val="20"/>
        </w:rPr>
        <w:t>акта оказанных Услуг</w:t>
      </w:r>
      <w:permEnd w:id="258306799"/>
      <w:r w:rsidRPr="00D15FDC">
        <w:rPr>
          <w:rFonts w:ascii="Tahoma" w:hAnsi="Tahoma" w:cs="Tahoma"/>
          <w:szCs w:val="20"/>
        </w:rPr>
        <w:t xml:space="preserve">, подписанных Исполнителем </w:t>
      </w:r>
    </w:p>
    <w:p w14:paraId="45CAE117" w14:textId="77777777" w:rsidR="00F541AB" w:rsidRPr="00D15FDC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Срок предоставления Исполнителем </w:t>
      </w:r>
      <w:permStart w:id="1183657644" w:edGrp="everyone"/>
      <w:r w:rsidRPr="00D15FDC">
        <w:rPr>
          <w:rFonts w:ascii="Tahoma" w:hAnsi="Tahoma" w:cs="Tahoma"/>
          <w:szCs w:val="20"/>
        </w:rPr>
        <w:t>акта об оказании услуг</w:t>
      </w:r>
      <w:permEnd w:id="1183657644"/>
      <w:r w:rsidRPr="00D15FDC">
        <w:rPr>
          <w:rFonts w:ascii="Tahoma" w:hAnsi="Tahoma" w:cs="Tahoma"/>
          <w:szCs w:val="20"/>
        </w:rPr>
        <w:t xml:space="preserve"> - 5 (пять) календарных дней с момента оказания Услуг </w:t>
      </w:r>
      <w:proofErr w:type="gramStart"/>
      <w:r w:rsidRPr="00D15FDC">
        <w:rPr>
          <w:rFonts w:ascii="Tahoma" w:hAnsi="Tahoma" w:cs="Tahoma"/>
          <w:szCs w:val="20"/>
        </w:rPr>
        <w:t>( или</w:t>
      </w:r>
      <w:proofErr w:type="gramEnd"/>
      <w:r w:rsidRPr="00D15FDC">
        <w:rPr>
          <w:rFonts w:ascii="Tahoma" w:hAnsi="Tahoma" w:cs="Tahoma"/>
          <w:szCs w:val="20"/>
        </w:rPr>
        <w:t xml:space="preserve"> после истечения каждого календарного месяца) .</w:t>
      </w:r>
    </w:p>
    <w:p w14:paraId="132A1A5B" w14:textId="7123D3CA" w:rsidR="00F541AB" w:rsidRPr="00D15FDC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Заказчик обязан в срок не </w:t>
      </w:r>
      <w:permStart w:id="405818833" w:edGrp="everyone"/>
      <w:r w:rsidRPr="00D15FDC">
        <w:rPr>
          <w:rFonts w:ascii="Tahoma" w:hAnsi="Tahoma" w:cs="Tahoma"/>
          <w:szCs w:val="20"/>
        </w:rPr>
        <w:t xml:space="preserve">более </w:t>
      </w:r>
      <w:r w:rsidR="008D55D5">
        <w:rPr>
          <w:rFonts w:ascii="Tahoma" w:hAnsi="Tahoma" w:cs="Tahoma"/>
          <w:szCs w:val="20"/>
        </w:rPr>
        <w:t>7</w:t>
      </w:r>
      <w:r w:rsidRPr="00D15FDC">
        <w:rPr>
          <w:rFonts w:ascii="Tahoma" w:hAnsi="Tahoma" w:cs="Tahoma"/>
          <w:szCs w:val="20"/>
        </w:rPr>
        <w:t xml:space="preserve"> (</w:t>
      </w:r>
      <w:r w:rsidR="008D55D5">
        <w:rPr>
          <w:rFonts w:ascii="Tahoma" w:hAnsi="Tahoma" w:cs="Tahoma"/>
          <w:szCs w:val="20"/>
        </w:rPr>
        <w:t>семи</w:t>
      </w:r>
      <w:r w:rsidRPr="00D15FDC">
        <w:rPr>
          <w:rFonts w:ascii="Tahoma" w:hAnsi="Tahoma" w:cs="Tahoma"/>
          <w:szCs w:val="20"/>
        </w:rPr>
        <w:t xml:space="preserve">) </w:t>
      </w:r>
      <w:r w:rsidR="009F28F1">
        <w:rPr>
          <w:rFonts w:ascii="Tahoma" w:hAnsi="Tahoma" w:cs="Tahoma"/>
          <w:szCs w:val="20"/>
        </w:rPr>
        <w:t>календарных</w:t>
      </w:r>
      <w:r w:rsidRPr="00D15FDC">
        <w:rPr>
          <w:rFonts w:ascii="Tahoma" w:hAnsi="Tahoma" w:cs="Tahoma"/>
          <w:szCs w:val="20"/>
        </w:rPr>
        <w:t xml:space="preserve"> </w:t>
      </w:r>
      <w:permEnd w:id="405818833"/>
      <w:r w:rsidRPr="00D15FDC">
        <w:rPr>
          <w:rFonts w:ascii="Tahoma" w:hAnsi="Tahoma" w:cs="Tahoma"/>
          <w:szCs w:val="20"/>
        </w:rPr>
        <w:t xml:space="preserve">дней с момента предъявления Исполнителем </w:t>
      </w:r>
      <w:permStart w:id="1525689268" w:edGrp="everyone"/>
      <w:r w:rsidRPr="00D15FDC">
        <w:rPr>
          <w:rFonts w:ascii="Tahoma" w:hAnsi="Tahoma" w:cs="Tahoma"/>
          <w:szCs w:val="20"/>
        </w:rPr>
        <w:t>акта оказанных Услуг</w:t>
      </w:r>
      <w:permEnd w:id="1525689268"/>
      <w:r w:rsidR="00A63641" w:rsidRPr="00D15FDC">
        <w:rPr>
          <w:rFonts w:ascii="Tahoma" w:hAnsi="Tahoma" w:cs="Tahoma"/>
          <w:szCs w:val="20"/>
        </w:rPr>
        <w:t xml:space="preserve">, </w:t>
      </w:r>
      <w:permStart w:id="116024229" w:edGrp="everyone"/>
      <w:r w:rsidR="00A63641" w:rsidRPr="00D15FDC">
        <w:rPr>
          <w:rFonts w:ascii="Tahoma" w:hAnsi="Tahoma" w:cs="Tahoma"/>
          <w:szCs w:val="20"/>
        </w:rPr>
        <w:t>ины</w:t>
      </w:r>
      <w:r w:rsidR="008D55D5">
        <w:rPr>
          <w:rFonts w:ascii="Tahoma" w:hAnsi="Tahoma" w:cs="Tahoma"/>
          <w:szCs w:val="20"/>
        </w:rPr>
        <w:t>х документов, указанных в п.5.2</w:t>
      </w:r>
      <w:r w:rsidR="00A63641" w:rsidRPr="00D15FDC">
        <w:rPr>
          <w:rFonts w:ascii="Tahoma" w:hAnsi="Tahoma" w:cs="Tahoma"/>
          <w:szCs w:val="20"/>
        </w:rPr>
        <w:t>.</w:t>
      </w:r>
      <w:r w:rsidR="003E6E63">
        <w:rPr>
          <w:rFonts w:ascii="Tahoma" w:hAnsi="Tahoma" w:cs="Tahoma"/>
          <w:szCs w:val="20"/>
        </w:rPr>
        <w:t>3</w:t>
      </w:r>
      <w:permEnd w:id="116024229"/>
      <w:r w:rsidR="0070081B" w:rsidRPr="00D15FDC">
        <w:rPr>
          <w:rFonts w:ascii="Tahoma" w:hAnsi="Tahoma" w:cs="Tahoma"/>
          <w:szCs w:val="20"/>
        </w:rPr>
        <w:t xml:space="preserve"> при условии отсутствия претензий к качеству </w:t>
      </w:r>
      <w:proofErr w:type="gramStart"/>
      <w:r w:rsidR="0070081B" w:rsidRPr="00D15FDC">
        <w:rPr>
          <w:rFonts w:ascii="Tahoma" w:hAnsi="Tahoma" w:cs="Tahoma"/>
          <w:szCs w:val="20"/>
        </w:rPr>
        <w:t xml:space="preserve">Услуг,  </w:t>
      </w:r>
      <w:permStart w:id="702485602" w:edGrp="everyone"/>
      <w:r w:rsidR="0070081B" w:rsidRPr="00D15FDC">
        <w:rPr>
          <w:rFonts w:ascii="Tahoma" w:hAnsi="Tahoma" w:cs="Tahoma"/>
          <w:szCs w:val="20"/>
        </w:rPr>
        <w:t>с</w:t>
      </w:r>
      <w:proofErr w:type="gramEnd"/>
      <w:r w:rsidR="0070081B" w:rsidRPr="00D15FDC">
        <w:rPr>
          <w:rFonts w:ascii="Tahoma" w:hAnsi="Tahoma" w:cs="Tahoma"/>
          <w:szCs w:val="20"/>
        </w:rPr>
        <w:t xml:space="preserve"> участием представителей Исполнителя</w:t>
      </w:r>
      <w:permEnd w:id="702485602"/>
      <w:r w:rsidR="0070081B" w:rsidRPr="00D15FDC">
        <w:rPr>
          <w:rFonts w:ascii="Tahoma" w:hAnsi="Tahoma" w:cs="Tahoma"/>
          <w:szCs w:val="20"/>
        </w:rPr>
        <w:t xml:space="preserve"> осмотреть и принять оказанные Услуги.</w:t>
      </w:r>
    </w:p>
    <w:p w14:paraId="5141E2AF" w14:textId="16DEAAAA" w:rsidR="00F541AB" w:rsidRPr="00D15FDC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Заказчик производит приемку оказанных </w:t>
      </w:r>
      <w:permStart w:id="169939465" w:edGrp="everyone"/>
      <w:r w:rsidRPr="00D15FDC">
        <w:rPr>
          <w:rFonts w:ascii="Tahoma" w:hAnsi="Tahoma" w:cs="Tahoma"/>
          <w:szCs w:val="20"/>
        </w:rPr>
        <w:t xml:space="preserve">Услуг/Этапов Услуг </w:t>
      </w:r>
      <w:permEnd w:id="169939465"/>
      <w:r w:rsidRPr="00D15FDC">
        <w:rPr>
          <w:rFonts w:ascii="Tahoma" w:hAnsi="Tahoma" w:cs="Tahoma"/>
          <w:szCs w:val="20"/>
        </w:rPr>
        <w:t xml:space="preserve">путем подписания </w:t>
      </w:r>
      <w:permStart w:id="1629111272" w:edGrp="everyone"/>
      <w:r w:rsidRPr="00D15FDC">
        <w:rPr>
          <w:rFonts w:ascii="Tahoma" w:hAnsi="Tahoma" w:cs="Tahoma"/>
          <w:szCs w:val="20"/>
        </w:rPr>
        <w:t>акта оказанных Услуг</w:t>
      </w:r>
      <w:permEnd w:id="1629111272"/>
      <w:r w:rsidRPr="00D15FDC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</w:t>
      </w:r>
      <w:r w:rsidR="0070081B" w:rsidRPr="00D15FDC">
        <w:rPr>
          <w:rFonts w:ascii="Tahoma" w:hAnsi="Tahoma" w:cs="Tahoma"/>
          <w:szCs w:val="20"/>
        </w:rPr>
        <w:t xml:space="preserve">(включая отсутствие документов, указанных в п.5.2.3.) </w:t>
      </w:r>
      <w:r w:rsidRPr="00D15FDC">
        <w:rPr>
          <w:rFonts w:ascii="Tahoma" w:hAnsi="Tahoma" w:cs="Tahoma"/>
          <w:szCs w:val="20"/>
        </w:rPr>
        <w:t xml:space="preserve">Заказчик обязан немедленно заявить об этом Исполнителю, не подписывая </w:t>
      </w:r>
      <w:permStart w:id="623869340" w:edGrp="everyone"/>
      <w:r w:rsidRPr="00D15FDC">
        <w:rPr>
          <w:rFonts w:ascii="Tahoma" w:hAnsi="Tahoma" w:cs="Tahoma"/>
          <w:szCs w:val="20"/>
        </w:rPr>
        <w:t>акт оказанных Услуг</w:t>
      </w:r>
      <w:permEnd w:id="623869340"/>
      <w:r w:rsidRPr="00D15FDC">
        <w:rPr>
          <w:rFonts w:ascii="Tahoma" w:hAnsi="Tahoma" w:cs="Tahoma"/>
          <w:szCs w:val="20"/>
        </w:rPr>
        <w:t>.</w:t>
      </w:r>
    </w:p>
    <w:p w14:paraId="67A2344E" w14:textId="7EF4ED4F" w:rsidR="00F541AB" w:rsidRPr="00FB2C88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15FDC">
        <w:rPr>
          <w:rFonts w:ascii="Tahoma" w:hAnsi="Tahoma" w:cs="Tahoma"/>
          <w:szCs w:val="20"/>
        </w:rPr>
        <w:t xml:space="preserve">Если Услуги по Договору оказаны ненадлежащим способом, </w:t>
      </w:r>
      <w:r w:rsidR="0070081B" w:rsidRPr="00D15FDC">
        <w:rPr>
          <w:rFonts w:ascii="Tahoma" w:hAnsi="Tahoma" w:cs="Tahoma"/>
          <w:szCs w:val="20"/>
        </w:rPr>
        <w:t>а также в случае не предоставления документов, указанных в п.5.</w:t>
      </w:r>
      <w:proofErr w:type="gramStart"/>
      <w:r w:rsidR="0070081B" w:rsidRPr="00D15FDC">
        <w:rPr>
          <w:rFonts w:ascii="Tahoma" w:hAnsi="Tahoma" w:cs="Tahoma"/>
          <w:szCs w:val="20"/>
        </w:rPr>
        <w:t>2.3.,</w:t>
      </w:r>
      <w:r w:rsidRPr="00D15FDC">
        <w:rPr>
          <w:rFonts w:ascii="Tahoma" w:hAnsi="Tahoma" w:cs="Tahoma"/>
          <w:szCs w:val="20"/>
        </w:rPr>
        <w:t>,</w:t>
      </w:r>
      <w:proofErr w:type="gramEnd"/>
      <w:r w:rsidRPr="00D15FDC">
        <w:rPr>
          <w:rFonts w:ascii="Tahoma" w:hAnsi="Tahoma" w:cs="Tahoma"/>
          <w:szCs w:val="20"/>
        </w:rPr>
        <w:t xml:space="preserve"> </w:t>
      </w:r>
      <w:r w:rsidRPr="00FB2C88">
        <w:rPr>
          <w:rFonts w:ascii="Tahoma" w:hAnsi="Tahoma" w:cs="Tahoma"/>
          <w:szCs w:val="20"/>
        </w:rPr>
        <w:t xml:space="preserve">Заказчик вправе </w:t>
      </w:r>
      <w:permStart w:id="212614047" w:edGrp="everyone"/>
      <w:r w:rsidR="00A63641">
        <w:rPr>
          <w:rFonts w:ascii="Tahoma" w:hAnsi="Tahoma" w:cs="Tahoma"/>
          <w:szCs w:val="20"/>
        </w:rPr>
        <w:t xml:space="preserve">в течение </w:t>
      </w:r>
      <w:r w:rsidR="003E6E63">
        <w:rPr>
          <w:rFonts w:ascii="Tahoma" w:hAnsi="Tahoma" w:cs="Tahoma"/>
          <w:szCs w:val="20"/>
        </w:rPr>
        <w:t>7 (семи)</w:t>
      </w:r>
      <w:r w:rsidR="00A63641">
        <w:rPr>
          <w:rFonts w:ascii="Tahoma" w:hAnsi="Tahoma" w:cs="Tahoma"/>
          <w:szCs w:val="20"/>
        </w:rPr>
        <w:t xml:space="preserve"> </w:t>
      </w:r>
      <w:r w:rsidR="009F28F1">
        <w:rPr>
          <w:rFonts w:ascii="Tahoma" w:hAnsi="Tahoma" w:cs="Tahoma"/>
          <w:szCs w:val="20"/>
        </w:rPr>
        <w:t>календарных</w:t>
      </w:r>
      <w:r w:rsidR="00A63641">
        <w:rPr>
          <w:rFonts w:ascii="Tahoma" w:hAnsi="Tahoma" w:cs="Tahoma"/>
          <w:szCs w:val="20"/>
        </w:rPr>
        <w:t xml:space="preserve"> дней </w:t>
      </w:r>
      <w:permEnd w:id="212614047"/>
      <w:r w:rsidRPr="00FB2C8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54BD8148" w14:textId="77777777" w:rsidR="00F541AB" w:rsidRPr="00FB2C88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</w:t>
      </w:r>
      <w:proofErr w:type="gramStart"/>
      <w:r w:rsidRPr="00FB2C88">
        <w:rPr>
          <w:rFonts w:ascii="Tahoma" w:hAnsi="Tahoma" w:cs="Tahoma"/>
          <w:szCs w:val="20"/>
        </w:rPr>
        <w:t>возмещения  Заказчику</w:t>
      </w:r>
      <w:proofErr w:type="gramEnd"/>
      <w:r w:rsidRPr="00FB2C88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0515850C" w14:textId="3EF9E077" w:rsidR="00F541AB" w:rsidRPr="00DF03F6" w:rsidRDefault="00F541AB" w:rsidP="003F333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41387022" w:edGrp="everyone"/>
      <w:r w:rsidRPr="00DF03F6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41387022"/>
    <w:p w14:paraId="300E6E30" w14:textId="77777777" w:rsidR="00824211" w:rsidRPr="00F541AB" w:rsidRDefault="00824211" w:rsidP="003F333C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34A5E388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5B16A5CE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</w:t>
      </w:r>
      <w:proofErr w:type="gramStart"/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Договору,.</w:t>
      </w:r>
      <w:proofErr w:type="gramEnd"/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</w:t>
      </w:r>
    </w:p>
    <w:p w14:paraId="0EE3C208" w14:textId="2856FCA7" w:rsidR="00FC37FD" w:rsidRPr="00C01796" w:rsidRDefault="0019212C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  <w:highlight w:val="lightGray"/>
        </w:rPr>
      </w:pP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proofErr w:type="gramStart"/>
      <w:r w:rsidR="0039418D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</w:t>
      </w:r>
      <w:proofErr w:type="gramEnd"/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</w:t>
      </w:r>
      <w:r w:rsidR="00DF488B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му</w:t>
      </w:r>
      <w:r w:rsidR="00F541AB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(целевому)</w:t>
      </w:r>
      <w:r w:rsidR="0039418D"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использованию </w:t>
      </w:r>
      <w:r w:rsidRPr="0076764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</w:t>
      </w:r>
      <w:r w:rsidRPr="009E21F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сроки. Гарантийный срок устанавливается в течение </w:t>
      </w:r>
      <w:permStart w:id="955659572" w:edGrp="everyone"/>
      <w:r w:rsidR="003E6E6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1</w:t>
      </w:r>
      <w:r w:rsidR="003E6E6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</w:t>
      </w:r>
      <w:r w:rsidR="003E6E6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одного</w:t>
      </w:r>
      <w:r w:rsidR="003E6E6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</w:t>
      </w:r>
      <w:r w:rsidR="003E6E6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а</w:t>
      </w:r>
      <w:r w:rsidRPr="009E21F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</w:t>
      </w:r>
      <w:permEnd w:id="955659572"/>
      <w:r w:rsidRPr="009E21F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с момента</w:t>
      </w:r>
      <w:r w:rsidR="00D00688" w:rsidRPr="009E21F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приемки результата Услуг</w:t>
      </w:r>
      <w:r w:rsidR="00FC37FD" w:rsidRPr="009E21F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 w14:paraId="1350ED2D" w14:textId="77777777" w:rsidR="00931D2E" w:rsidRPr="00931D2E" w:rsidRDefault="00FC37FD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6764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</w:t>
      </w:r>
      <w:r w:rsidR="00A63641">
        <w:rPr>
          <w:rFonts w:ascii="Tahoma" w:hAnsi="Tahoma" w:cs="Tahoma"/>
          <w:b w:val="0"/>
          <w:color w:val="auto"/>
          <w:sz w:val="20"/>
          <w:szCs w:val="20"/>
        </w:rPr>
        <w:t xml:space="preserve"> в том числе такие,</w:t>
      </w:r>
      <w:r w:rsidRPr="00767643">
        <w:rPr>
          <w:rFonts w:ascii="Tahoma" w:hAnsi="Tahoma" w:cs="Tahoma"/>
          <w:b w:val="0"/>
          <w:color w:val="auto"/>
          <w:sz w:val="20"/>
          <w:szCs w:val="20"/>
        </w:rPr>
        <w:t xml:space="preserve">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</w:t>
      </w:r>
      <w:r w:rsidRPr="009E21FD">
        <w:rPr>
          <w:rFonts w:ascii="Tahoma" w:hAnsi="Tahoma" w:cs="Tahoma"/>
          <w:b w:val="0"/>
          <w:color w:val="auto"/>
          <w:sz w:val="20"/>
          <w:szCs w:val="20"/>
        </w:rPr>
        <w:t xml:space="preserve">течение 3 (трех) </w:t>
      </w:r>
      <w:r w:rsidR="00931D2E" w:rsidRPr="009E21FD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9E21FD">
        <w:rPr>
          <w:rFonts w:ascii="Tahoma" w:hAnsi="Tahoma" w:cs="Tahoma"/>
          <w:b w:val="0"/>
          <w:color w:val="auto"/>
          <w:sz w:val="20"/>
          <w:szCs w:val="20"/>
        </w:rPr>
        <w:t>дней после их обнаружения. Исполнитель обязан за свой счет устранить указанные недостатки в течение 10 (десяти</w:t>
      </w:r>
      <w:permStart w:id="1502248733" w:edGrp="everyone"/>
      <w:r w:rsidR="00FC415F" w:rsidRPr="009E21FD">
        <w:rPr>
          <w:rStyle w:val="afff7"/>
          <w:rFonts w:ascii="Tahoma" w:hAnsi="Tahoma" w:cs="Tahoma"/>
          <w:b w:val="0"/>
          <w:color w:val="auto"/>
          <w:sz w:val="20"/>
          <w:szCs w:val="20"/>
        </w:rPr>
        <w:footnoteReference w:id="5"/>
      </w:r>
      <w:permEnd w:id="1502248733"/>
      <w:r w:rsidRPr="009E21FD">
        <w:rPr>
          <w:rFonts w:ascii="Tahoma" w:hAnsi="Tahoma" w:cs="Tahoma"/>
          <w:b w:val="0"/>
          <w:color w:val="auto"/>
          <w:sz w:val="20"/>
          <w:szCs w:val="20"/>
        </w:rPr>
        <w:t>) дней</w:t>
      </w:r>
      <w:r w:rsidR="00931D2E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76764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FC7DADD" w14:textId="77777777" w:rsidR="00931D2E" w:rsidRPr="00767643" w:rsidRDefault="00931D2E" w:rsidP="003F333C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12406C3" w14:textId="77777777" w:rsidR="00931D2E" w:rsidRPr="00767643" w:rsidRDefault="00931D2E" w:rsidP="003F333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потребовать от Исполнителя </w:t>
      </w:r>
      <w:r w:rsidRPr="00767643">
        <w:rPr>
          <w:rFonts w:ascii="Tahoma" w:hAnsi="Tahoma" w:cs="Tahoma"/>
          <w:szCs w:val="20"/>
        </w:rPr>
        <w:t>безвозмездного устранения недостатков;</w:t>
      </w:r>
    </w:p>
    <w:p w14:paraId="5E241C56" w14:textId="77777777" w:rsidR="00931D2E" w:rsidRDefault="00931D2E" w:rsidP="003F333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потребовать от Исполнителя </w:t>
      </w:r>
      <w:r w:rsidRPr="00767643">
        <w:rPr>
          <w:rFonts w:ascii="Tahoma" w:hAnsi="Tahoma" w:cs="Tahoma"/>
          <w:szCs w:val="20"/>
        </w:rPr>
        <w:t xml:space="preserve">соразмерного уменьшения Цены </w:t>
      </w:r>
      <w:r>
        <w:rPr>
          <w:rFonts w:ascii="Tahoma" w:hAnsi="Tahoma" w:cs="Tahoma"/>
          <w:szCs w:val="20"/>
        </w:rPr>
        <w:t>Услуг</w:t>
      </w:r>
      <w:r w:rsidRPr="00767643">
        <w:rPr>
          <w:rFonts w:ascii="Tahoma" w:hAnsi="Tahoma" w:cs="Tahoma"/>
          <w:szCs w:val="20"/>
        </w:rPr>
        <w:t>;</w:t>
      </w:r>
    </w:p>
    <w:p w14:paraId="2A60039C" w14:textId="77777777" w:rsidR="00931D2E" w:rsidRPr="00931D2E" w:rsidRDefault="00931D2E" w:rsidP="003F333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самостоятельно устранить недостатки и потребовать </w:t>
      </w:r>
      <w:r w:rsidRPr="00767643">
        <w:rPr>
          <w:rFonts w:ascii="Tahoma" w:hAnsi="Tahoma" w:cs="Tahoma"/>
          <w:szCs w:val="20"/>
        </w:rPr>
        <w:t xml:space="preserve">возмещения своих расходов на устранение недостатков собственными силами или силами привлеченных третьих лиц. </w:t>
      </w:r>
      <w:permStart w:id="37831106" w:edGrp="everyone"/>
    </w:p>
    <w:p w14:paraId="407739FC" w14:textId="3B6C82A7" w:rsidR="00D00688" w:rsidRPr="002C2FB8" w:rsidRDefault="009C3116" w:rsidP="003F333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</w:t>
      </w:r>
      <w:r>
        <w:rPr>
          <w:rFonts w:ascii="Tahoma" w:hAnsi="Tahoma" w:cs="Tahoma"/>
          <w:szCs w:val="20"/>
        </w:rPr>
        <w:t xml:space="preserve"> их возникновения, Исполнитель </w:t>
      </w:r>
      <w:r w:rsidRPr="004B5AB3">
        <w:rPr>
          <w:rFonts w:ascii="Tahoma" w:hAnsi="Tahoma" w:cs="Tahoma"/>
          <w:szCs w:val="20"/>
        </w:rPr>
        <w:t xml:space="preserve">обязан представить Заказчику надлежащие и достаточные доказательства качества Оказанных </w:t>
      </w:r>
      <w:r w:rsidRPr="004B5AB3">
        <w:rPr>
          <w:rFonts w:ascii="Tahoma" w:hAnsi="Tahoma" w:cs="Tahoma"/>
          <w:szCs w:val="20"/>
        </w:rPr>
        <w:lastRenderedPageBreak/>
        <w:t>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ermEnd w:id="37831106"/>
    <w:p w14:paraId="28106210" w14:textId="77777777" w:rsidR="00F72D1A" w:rsidRPr="00767643" w:rsidRDefault="00F72D1A" w:rsidP="003F333C">
      <w:pPr>
        <w:pStyle w:val="afffa"/>
        <w:spacing w:after="0" w:line="240" w:lineRule="auto"/>
        <w:ind w:left="0"/>
        <w:rPr>
          <w:rFonts w:ascii="Tahoma" w:hAnsi="Tahoma" w:cs="Tahoma"/>
          <w:szCs w:val="20"/>
        </w:rPr>
      </w:pPr>
    </w:p>
    <w:p w14:paraId="178ECB7E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5C2165C8" w14:textId="77777777" w:rsidR="0019212C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767643">
        <w:rPr>
          <w:rFonts w:ascii="Tahoma" w:hAnsi="Tahoma" w:cs="Tahoma"/>
          <w:szCs w:val="20"/>
        </w:rPr>
        <w:t>С</w:t>
      </w:r>
      <w:r w:rsidRPr="0076764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>
        <w:rPr>
          <w:rFonts w:ascii="Tahoma" w:hAnsi="Tahoma" w:cs="Tahoma"/>
          <w:szCs w:val="20"/>
        </w:rPr>
        <w:t xml:space="preserve">оссийской </w:t>
      </w:r>
      <w:r w:rsidRPr="00767643">
        <w:rPr>
          <w:rFonts w:ascii="Tahoma" w:hAnsi="Tahoma" w:cs="Tahoma"/>
          <w:szCs w:val="20"/>
        </w:rPr>
        <w:t>Ф</w:t>
      </w:r>
      <w:r w:rsidR="005E1737">
        <w:rPr>
          <w:rFonts w:ascii="Tahoma" w:hAnsi="Tahoma" w:cs="Tahoma"/>
          <w:szCs w:val="20"/>
        </w:rPr>
        <w:t>едерации</w:t>
      </w:r>
      <w:r w:rsidRPr="00767643">
        <w:rPr>
          <w:rFonts w:ascii="Tahoma" w:hAnsi="Tahoma" w:cs="Tahoma"/>
          <w:szCs w:val="20"/>
        </w:rPr>
        <w:t xml:space="preserve">. </w:t>
      </w:r>
    </w:p>
    <w:p w14:paraId="084A8EAA" w14:textId="77777777" w:rsidR="0069558B" w:rsidRDefault="0069558B" w:rsidP="003F333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9558B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2F4FBD8A" w14:textId="77777777" w:rsidR="00505789" w:rsidRDefault="00505789" w:rsidP="003F333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05789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2127304D" w14:textId="77777777" w:rsidR="0069558B" w:rsidRPr="00505789" w:rsidRDefault="00505789" w:rsidP="003F333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05789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7774B34A" w14:textId="77777777" w:rsidR="000713CA" w:rsidRPr="0069558B" w:rsidRDefault="000713CA" w:rsidP="003F333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0713CA">
        <w:rPr>
          <w:rFonts w:ascii="Tahoma" w:eastAsia="Times New Roman" w:hAnsi="Tahoma" w:cs="Tahoma"/>
          <w:iCs/>
          <w:szCs w:val="20"/>
        </w:rPr>
        <w:t>За нар</w:t>
      </w:r>
      <w:r w:rsidR="00FC415F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0713CA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proofErr w:type="gramStart"/>
      <w:r w:rsidRPr="000713CA">
        <w:rPr>
          <w:rFonts w:ascii="Tahoma" w:eastAsia="Times New Roman" w:hAnsi="Tahoma" w:cs="Tahoma"/>
          <w:iCs/>
          <w:szCs w:val="20"/>
        </w:rPr>
        <w:t>просрочки</w:t>
      </w:r>
      <w:proofErr w:type="gramEnd"/>
      <w:r w:rsidRPr="000713CA">
        <w:rPr>
          <w:rFonts w:ascii="Tahoma" w:eastAsia="Times New Roman" w:hAnsi="Tahoma" w:cs="Tahoma"/>
          <w:iCs/>
          <w:szCs w:val="20"/>
        </w:rPr>
        <w:t xml:space="preserve"> </w:t>
      </w:r>
      <w:permStart w:id="483014586" w:edGrp="everyone"/>
      <w:r w:rsidRPr="000713CA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>
        <w:rPr>
          <w:rFonts w:ascii="Tahoma" w:eastAsia="Times New Roman" w:hAnsi="Tahoma" w:cs="Tahoma"/>
          <w:iCs/>
          <w:szCs w:val="20"/>
        </w:rPr>
        <w:t>Цены Услуг</w:t>
      </w:r>
      <w:permEnd w:id="483014586"/>
      <w:r w:rsidRPr="000713CA">
        <w:rPr>
          <w:rFonts w:ascii="Tahoma" w:eastAsia="Times New Roman" w:hAnsi="Tahoma" w:cs="Tahoma"/>
          <w:iCs/>
          <w:szCs w:val="20"/>
        </w:rPr>
        <w:t xml:space="preserve">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C436A4">
        <w:rPr>
          <w:rFonts w:ascii="Tahoma" w:eastAsia="Times New Roman" w:hAnsi="Tahoma" w:cs="Tahoma"/>
          <w:iCs/>
          <w:szCs w:val="20"/>
        </w:rPr>
        <w:t>31 (тридцать первого)</w:t>
      </w:r>
      <w:r w:rsidRPr="000713CA">
        <w:rPr>
          <w:rFonts w:ascii="Tahoma" w:eastAsia="Times New Roman" w:hAnsi="Tahoma" w:cs="Tahoma"/>
          <w:iCs/>
          <w:szCs w:val="20"/>
        </w:rPr>
        <w:t xml:space="preserve"> </w:t>
      </w:r>
      <w:r w:rsidR="00C436A4">
        <w:rPr>
          <w:rFonts w:ascii="Tahoma" w:eastAsia="Times New Roman" w:hAnsi="Tahoma" w:cs="Tahoma"/>
          <w:iCs/>
          <w:szCs w:val="20"/>
        </w:rPr>
        <w:t xml:space="preserve">дня просрочки </w:t>
      </w:r>
      <w:r w:rsidR="006A611A">
        <w:rPr>
          <w:rFonts w:ascii="Tahoma" w:eastAsia="Times New Roman" w:hAnsi="Tahoma" w:cs="Tahoma"/>
          <w:iCs/>
          <w:szCs w:val="20"/>
        </w:rPr>
        <w:t xml:space="preserve">платежа </w:t>
      </w:r>
      <w:r w:rsidRPr="000713CA">
        <w:rPr>
          <w:rFonts w:ascii="Tahoma" w:eastAsia="Times New Roman" w:hAnsi="Tahoma" w:cs="Tahoma"/>
          <w:iCs/>
          <w:szCs w:val="20"/>
        </w:rPr>
        <w:t>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0713CA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530F1C5C" w14:textId="77777777" w:rsidR="00DD0379" w:rsidRPr="00B946D5" w:rsidRDefault="00DD0379" w:rsidP="003F333C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767643">
        <w:rPr>
          <w:i w:val="0"/>
        </w:rPr>
        <w:t xml:space="preserve">Заказчик не несет перед </w:t>
      </w:r>
      <w:r w:rsidR="00E31764">
        <w:rPr>
          <w:i w:val="0"/>
        </w:rPr>
        <w:t>Исполнителем</w:t>
      </w:r>
      <w:r w:rsidRPr="00767643">
        <w:rPr>
          <w:i w:val="0"/>
        </w:rPr>
        <w:t xml:space="preserve"> ответственность за упущенную выгоду.</w:t>
      </w:r>
    </w:p>
    <w:p w14:paraId="05BFE6A4" w14:textId="77777777" w:rsidR="0019212C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76764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14:paraId="2DFFE6AA" w14:textId="77777777" w:rsidR="005E1737" w:rsidRDefault="005E1737" w:rsidP="003F333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</w:t>
      </w:r>
      <w:permStart w:id="1603874127" w:edGrp="everyone"/>
      <w:r w:rsidRPr="00767643">
        <w:rPr>
          <w:rFonts w:ascii="Tahoma" w:hAnsi="Tahoma" w:cs="Tahoma"/>
          <w:szCs w:val="20"/>
        </w:rPr>
        <w:t xml:space="preserve">0,2 % (двух десятых процента) от Цены </w:t>
      </w:r>
      <w:r>
        <w:rPr>
          <w:rFonts w:ascii="Tahoma" w:hAnsi="Tahoma" w:cs="Tahoma"/>
          <w:szCs w:val="20"/>
        </w:rPr>
        <w:t>Услуг</w:t>
      </w:r>
      <w:permEnd w:id="1603874127"/>
      <w:r w:rsidRPr="00767643">
        <w:rPr>
          <w:rFonts w:ascii="Tahoma" w:hAnsi="Tahoma" w:cs="Tahoma"/>
          <w:szCs w:val="20"/>
        </w:rPr>
        <w:t xml:space="preserve"> за каждый день просрочки до фактического начала оказания Услуг.</w:t>
      </w:r>
      <w:r>
        <w:rPr>
          <w:rFonts w:ascii="Tahoma" w:hAnsi="Tahoma" w:cs="Tahoma"/>
          <w:szCs w:val="20"/>
        </w:rPr>
        <w:t xml:space="preserve"> </w:t>
      </w:r>
    </w:p>
    <w:p w14:paraId="4D40CD5E" w14:textId="19710CED" w:rsidR="0019212C" w:rsidRPr="008C07FF" w:rsidRDefault="0019212C" w:rsidP="003F333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за окончание оказания </w:t>
      </w:r>
      <w:r w:rsidR="00DF488B" w:rsidRPr="00767643">
        <w:rPr>
          <w:rFonts w:ascii="Tahoma" w:hAnsi="Tahoma" w:cs="Tahoma"/>
          <w:szCs w:val="20"/>
        </w:rPr>
        <w:t>Услуг</w:t>
      </w:r>
      <w:r w:rsidRPr="00767643">
        <w:rPr>
          <w:rFonts w:ascii="Tahoma" w:hAnsi="Tahoma" w:cs="Tahoma"/>
          <w:szCs w:val="20"/>
        </w:rPr>
        <w:t xml:space="preserve"> после установленного срока – пеню в размере </w:t>
      </w:r>
      <w:permStart w:id="786985795" w:edGrp="everyone"/>
      <w:r w:rsidRPr="008C07FF">
        <w:rPr>
          <w:rFonts w:ascii="Tahoma" w:hAnsi="Tahoma" w:cs="Tahoma"/>
          <w:szCs w:val="20"/>
        </w:rPr>
        <w:t xml:space="preserve">0,2% (двух десятых процента) от </w:t>
      </w:r>
      <w:r w:rsidR="0069558B" w:rsidRPr="008C07FF">
        <w:rPr>
          <w:rFonts w:ascii="Tahoma" w:hAnsi="Tahoma" w:cs="Tahoma"/>
          <w:szCs w:val="20"/>
        </w:rPr>
        <w:t>Цены Услуг</w:t>
      </w:r>
      <w:r w:rsidRPr="008C07FF">
        <w:rPr>
          <w:rFonts w:ascii="Tahoma" w:hAnsi="Tahoma" w:cs="Tahoma"/>
          <w:szCs w:val="20"/>
        </w:rPr>
        <w:t xml:space="preserve"> </w:t>
      </w:r>
      <w:permEnd w:id="786985795"/>
      <w:r w:rsidRPr="008C07FF">
        <w:rPr>
          <w:rFonts w:ascii="Tahoma" w:hAnsi="Tahoma" w:cs="Tahoma"/>
          <w:szCs w:val="20"/>
        </w:rPr>
        <w:t>за каждый день просрочки</w:t>
      </w:r>
      <w:permStart w:id="842608694" w:edGrp="everyone"/>
      <w:r w:rsidRPr="008C07FF">
        <w:rPr>
          <w:rFonts w:ascii="Tahoma" w:hAnsi="Tahoma" w:cs="Tahoma"/>
          <w:szCs w:val="20"/>
        </w:rPr>
        <w:t xml:space="preserve">. При задержке окончания оказания </w:t>
      </w:r>
      <w:r w:rsidR="00DF488B" w:rsidRPr="008C07FF">
        <w:rPr>
          <w:rFonts w:ascii="Tahoma" w:hAnsi="Tahoma" w:cs="Tahoma"/>
          <w:szCs w:val="20"/>
        </w:rPr>
        <w:t>Услуг</w:t>
      </w:r>
      <w:r w:rsidRPr="008C07FF">
        <w:rPr>
          <w:rFonts w:ascii="Tahoma" w:hAnsi="Tahoma" w:cs="Tahoma"/>
          <w:szCs w:val="20"/>
        </w:rPr>
        <w:t xml:space="preserve"> свыше 30 (тридцати) календарных дней Исполнитель уплачивает пеню в размере 0,5% (пяти десятых процента) от Цены </w:t>
      </w:r>
      <w:r w:rsidR="0069558B" w:rsidRPr="008C07FF">
        <w:rPr>
          <w:rFonts w:ascii="Tahoma" w:hAnsi="Tahoma" w:cs="Tahoma"/>
          <w:szCs w:val="20"/>
        </w:rPr>
        <w:t>Услуг</w:t>
      </w:r>
      <w:r w:rsidRPr="008C07FF">
        <w:rPr>
          <w:rFonts w:ascii="Tahoma" w:hAnsi="Tahoma" w:cs="Tahoma"/>
          <w:szCs w:val="20"/>
        </w:rPr>
        <w:t xml:space="preserve"> за каждый день просрочки. При задержке окончания оказания </w:t>
      </w:r>
      <w:r w:rsidR="00DF488B" w:rsidRPr="008C07FF">
        <w:rPr>
          <w:rFonts w:ascii="Tahoma" w:hAnsi="Tahoma" w:cs="Tahoma"/>
          <w:szCs w:val="20"/>
        </w:rPr>
        <w:t>Услуг</w:t>
      </w:r>
      <w:r w:rsidRPr="008C07FF">
        <w:rPr>
          <w:rFonts w:ascii="Tahoma" w:hAnsi="Tahoma" w:cs="Tahoma"/>
          <w:szCs w:val="20"/>
        </w:rPr>
        <w:t xml:space="preserve"> свыше 60 (шестидесяти) календарных дней Исполнитель уплачивает пеню в размере 1% (одного процента) от Цены </w:t>
      </w:r>
      <w:r w:rsidR="0069558B" w:rsidRPr="008C07FF">
        <w:rPr>
          <w:rFonts w:ascii="Tahoma" w:hAnsi="Tahoma" w:cs="Tahoma"/>
          <w:szCs w:val="20"/>
        </w:rPr>
        <w:t>Услуг</w:t>
      </w:r>
      <w:r w:rsidRPr="008C07FF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14:paraId="2B4F94D8" w14:textId="01BF055D" w:rsidR="0019212C" w:rsidRDefault="0019212C" w:rsidP="003F333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 xml:space="preserve">за окончание этапа после установленного срока Исполнитель уплачивает пеню в размере 0,2 % (двух десятых процента) от </w:t>
      </w:r>
      <w:r w:rsidR="00FC415F">
        <w:rPr>
          <w:rFonts w:ascii="Tahoma" w:hAnsi="Tahoma" w:cs="Tahoma"/>
          <w:szCs w:val="20"/>
        </w:rPr>
        <w:t>Этапа</w:t>
      </w:r>
      <w:r w:rsidRPr="0076764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14:paraId="5B3C9AE9" w14:textId="525BE4FF" w:rsidR="0019212C" w:rsidRPr="0010144B" w:rsidRDefault="00017EE1" w:rsidP="003F333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17EE1">
        <w:rPr>
          <w:rFonts w:ascii="Tahoma" w:eastAsia="Times New Roman" w:hAnsi="Tahoma" w:cs="Tahoma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</w:t>
      </w:r>
      <w:r>
        <w:rPr>
          <w:rFonts w:ascii="Tahoma" w:eastAsia="Times New Roman" w:hAnsi="Tahoma" w:cs="Tahoma"/>
          <w:szCs w:val="20"/>
        </w:rPr>
        <w:t>Услуг</w:t>
      </w:r>
      <w:r w:rsidRPr="00017EE1">
        <w:rPr>
          <w:rFonts w:ascii="Tahoma" w:eastAsia="Times New Roman" w:hAnsi="Tahoma" w:cs="Tahoma"/>
          <w:szCs w:val="20"/>
        </w:rPr>
        <w:t xml:space="preserve">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</w:t>
      </w:r>
      <w:r w:rsidR="00931D2E">
        <w:rPr>
          <w:rFonts w:ascii="Tahoma" w:eastAsia="Times New Roman" w:hAnsi="Tahoma" w:cs="Tahoma"/>
          <w:szCs w:val="20"/>
        </w:rPr>
        <w:t>Заказчиком</w:t>
      </w:r>
      <w:r w:rsidRPr="00017EE1">
        <w:rPr>
          <w:rFonts w:ascii="Tahoma" w:eastAsia="Times New Roman" w:hAnsi="Tahoma" w:cs="Tahoma"/>
          <w:szCs w:val="20"/>
        </w:rPr>
        <w:t xml:space="preserve">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ermEnd w:id="842608694"/>
    <w:p w14:paraId="58D884B8" w14:textId="77777777" w:rsidR="0010144B" w:rsidRPr="0010144B" w:rsidRDefault="0010144B" w:rsidP="003F333C">
      <w:pPr>
        <w:pStyle w:val="afffa"/>
        <w:numPr>
          <w:ilvl w:val="1"/>
          <w:numId w:val="7"/>
        </w:numPr>
        <w:tabs>
          <w:tab w:val="clear" w:pos="1866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10144B">
        <w:rPr>
          <w:rFonts w:ascii="Tahoma" w:hAnsi="Tahoma" w:cs="Tahoma"/>
          <w:szCs w:val="20"/>
        </w:rPr>
        <w:t>За ненадлежащее исполнение Исполнителем</w:t>
      </w:r>
      <w:r w:rsidR="00242CCE">
        <w:rPr>
          <w:rFonts w:ascii="Tahoma" w:hAnsi="Tahoma" w:cs="Tahoma"/>
          <w:szCs w:val="20"/>
        </w:rPr>
        <w:t xml:space="preserve"> обязательств</w:t>
      </w:r>
      <w:r w:rsidRPr="0010144B">
        <w:rPr>
          <w:rFonts w:ascii="Tahoma" w:hAnsi="Tahoma" w:cs="Tahoma"/>
          <w:szCs w:val="20"/>
        </w:rPr>
        <w:t>, предусмотренных п.3</w:t>
      </w:r>
      <w:permStart w:id="1168537993" w:edGrp="everyone"/>
      <w:r w:rsidRPr="0010144B">
        <w:rPr>
          <w:rFonts w:ascii="Tahoma" w:hAnsi="Tahoma" w:cs="Tahoma"/>
          <w:szCs w:val="20"/>
        </w:rPr>
        <w:t>.7</w:t>
      </w:r>
      <w:permEnd w:id="1168537993"/>
      <w:r w:rsidRPr="0010144B">
        <w:rPr>
          <w:rFonts w:ascii="Tahoma" w:hAnsi="Tahoma" w:cs="Tahoma"/>
          <w:szCs w:val="20"/>
        </w:rPr>
        <w:t xml:space="preserve">. Договора, Исполнитель уплачивает Заказчику неустойку в размере </w:t>
      </w:r>
      <w:permStart w:id="658786069" w:edGrp="everyone"/>
      <w:r w:rsidRPr="0010144B">
        <w:rPr>
          <w:rFonts w:ascii="Tahoma" w:hAnsi="Tahoma" w:cs="Tahoma"/>
          <w:szCs w:val="20"/>
        </w:rPr>
        <w:t>0,05% (пять сотых процента) от Цены Договора (стоимости Услуг), указанной в п. 2.1. Договора</w:t>
      </w:r>
      <w:permEnd w:id="658786069"/>
      <w:r w:rsidRPr="0010144B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Заказчику.</w:t>
      </w:r>
      <w:permStart w:id="300225493" w:edGrp="everyone"/>
    </w:p>
    <w:p w14:paraId="0568603D" w14:textId="086C54C0" w:rsidR="00FC415F" w:rsidRPr="009E21FD" w:rsidRDefault="00FC415F" w:rsidP="003F333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49"/>
      <w:r w:rsidRPr="009E21FD">
        <w:rPr>
          <w:rFonts w:ascii="Tahoma" w:hAnsi="Tahoma" w:cs="Tahoma"/>
          <w:szCs w:val="20"/>
        </w:rPr>
        <w:t xml:space="preserve">За несвоевременное представление какой-либо информации, предусмотренной </w:t>
      </w:r>
      <w:proofErr w:type="gramStart"/>
      <w:r w:rsidRPr="009E21FD">
        <w:rPr>
          <w:rFonts w:ascii="Tahoma" w:hAnsi="Tahoma" w:cs="Tahoma"/>
          <w:szCs w:val="20"/>
        </w:rPr>
        <w:t>Договором  и</w:t>
      </w:r>
      <w:proofErr w:type="gramEnd"/>
      <w:r w:rsidRPr="009E21FD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bookmarkEnd w:id="6"/>
    <w:p w14:paraId="798A6993" w14:textId="46D00097" w:rsidR="00A63641" w:rsidRPr="00AF21FE" w:rsidRDefault="00A63641" w:rsidP="00AF21FE">
      <w:pPr>
        <w:pStyle w:val="ConsPlusNormal"/>
        <w:numPr>
          <w:ilvl w:val="1"/>
          <w:numId w:val="7"/>
        </w:numPr>
        <w:tabs>
          <w:tab w:val="clear" w:pos="1866"/>
          <w:tab w:val="left" w:pos="426"/>
          <w:tab w:val="num" w:pos="709"/>
        </w:tabs>
        <w:ind w:left="0" w:firstLine="0"/>
        <w:jc w:val="both"/>
        <w:rPr>
          <w:i w:val="0"/>
        </w:rPr>
      </w:pPr>
      <w:r w:rsidRPr="00AF21FE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AF21FE">
        <w:rPr>
          <w:rFonts w:eastAsia="Times New Roman"/>
          <w:i w:val="0"/>
          <w:lang w:eastAsia="ru-RU"/>
        </w:rPr>
        <w:t>в размере</w:t>
      </w:r>
      <w:r w:rsidRPr="00AF21FE">
        <w:rPr>
          <w:i w:val="0"/>
        </w:rPr>
        <w:t xml:space="preserve"> 0,1% от Цены Услуг за каждый день просрочки.</w:t>
      </w:r>
    </w:p>
    <w:p w14:paraId="099614E0" w14:textId="5F3EF7EB" w:rsidR="00AF21FE" w:rsidRPr="00AF21FE" w:rsidRDefault="00AF21FE" w:rsidP="00AF21FE">
      <w:pPr>
        <w:pStyle w:val="ConsPlusNormal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i w:val="0"/>
        </w:rPr>
      </w:pPr>
      <w:r w:rsidRPr="00AF21FE">
        <w:rPr>
          <w:i w:val="0"/>
        </w:rPr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</w:t>
      </w:r>
      <w:r w:rsidRPr="00AF21FE">
        <w:rPr>
          <w:i w:val="0"/>
        </w:rPr>
        <w:lastRenderedPageBreak/>
        <w:t>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 Исполнитель обязан выплатить штраф в размере 1 000 000 рублей за каждый случай нарушения.</w:t>
      </w:r>
    </w:p>
    <w:p w14:paraId="1D780F4D" w14:textId="77777777" w:rsidR="0019212C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permEnd w:id="300225493"/>
      <w:r w:rsidRPr="0076764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>
        <w:rPr>
          <w:rFonts w:ascii="Tahoma" w:hAnsi="Tahoma" w:cs="Tahoma"/>
          <w:szCs w:val="20"/>
        </w:rPr>
        <w:t>персоналу,</w:t>
      </w:r>
      <w:r w:rsidR="00CD7C9D">
        <w:rPr>
          <w:rFonts w:ascii="Tahoma" w:hAnsi="Tahoma" w:cs="Tahoma"/>
          <w:szCs w:val="20"/>
        </w:rPr>
        <w:t xml:space="preserve"> деловой репутации,</w:t>
      </w:r>
      <w:r w:rsidR="00931D2E"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>имуществу Заказчика и (или) третьих лиц в результате ошибочных</w:t>
      </w:r>
      <w:r w:rsidR="00CD7C9D">
        <w:rPr>
          <w:rFonts w:ascii="Tahoma" w:hAnsi="Tahoma" w:cs="Tahoma"/>
          <w:szCs w:val="20"/>
        </w:rPr>
        <w:t xml:space="preserve"> (в </w:t>
      </w:r>
      <w:proofErr w:type="spellStart"/>
      <w:r w:rsidR="00CD7C9D">
        <w:rPr>
          <w:rFonts w:ascii="Tahoma" w:hAnsi="Tahoma" w:cs="Tahoma"/>
          <w:szCs w:val="20"/>
        </w:rPr>
        <w:t>т.ч</w:t>
      </w:r>
      <w:proofErr w:type="spellEnd"/>
      <w:r w:rsidR="00CD7C9D">
        <w:rPr>
          <w:rFonts w:ascii="Tahoma" w:hAnsi="Tahoma" w:cs="Tahoma"/>
          <w:szCs w:val="20"/>
        </w:rPr>
        <w:t>. несогласованных)</w:t>
      </w:r>
      <w:r w:rsidRPr="00767643">
        <w:rPr>
          <w:rFonts w:ascii="Tahoma" w:hAnsi="Tahoma" w:cs="Tahoma"/>
          <w:szCs w:val="20"/>
        </w:rPr>
        <w:t xml:space="preserve"> действий (бездействий) специалистов Исполнителя, в течение 20 дней с момента получения письменного требования Заказчика.</w:t>
      </w:r>
      <w:bookmarkEnd w:id="7"/>
    </w:p>
    <w:p w14:paraId="21EFB792" w14:textId="77777777" w:rsidR="0019212C" w:rsidRPr="009E21FD" w:rsidRDefault="0019212C" w:rsidP="003F333C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9E21FD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9E21FD">
        <w:rPr>
          <w:rFonts w:ascii="Tahoma" w:hAnsi="Tahoma" w:cs="Tahoma"/>
          <w:szCs w:val="20"/>
        </w:rPr>
        <w:t>Услуг</w:t>
      </w:r>
      <w:r w:rsidRPr="009E21FD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9E21FD">
        <w:rPr>
          <w:rFonts w:ascii="Tahoma" w:hAnsi="Tahoma" w:cs="Tahoma"/>
          <w:szCs w:val="20"/>
        </w:rPr>
        <w:t xml:space="preserve"> Российской Федерации</w:t>
      </w:r>
      <w:r w:rsidRPr="009E21FD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9E21FD">
        <w:rPr>
          <w:rFonts w:ascii="Tahoma" w:hAnsi="Tahoma" w:cs="Tahoma"/>
          <w:szCs w:val="20"/>
        </w:rPr>
        <w:t xml:space="preserve"> </w:t>
      </w:r>
      <w:bookmarkEnd w:id="9"/>
    </w:p>
    <w:p w14:paraId="0462112B" w14:textId="2050996A" w:rsidR="0019212C" w:rsidRPr="00AD09E0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  <w:highlight w:val="lightGray"/>
        </w:rPr>
      </w:pPr>
      <w:bookmarkStart w:id="10" w:name="_Ref327954364"/>
      <w:r w:rsidRPr="009E21FD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9E21FD">
        <w:rPr>
          <w:rFonts w:ascii="Tahoma" w:hAnsi="Tahoma" w:cs="Tahoma"/>
          <w:szCs w:val="20"/>
        </w:rPr>
        <w:t>Услуг</w:t>
      </w:r>
      <w:r w:rsidRPr="009E21FD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4DD0491C" w14:textId="675EC361" w:rsidR="00505789" w:rsidRPr="00505789" w:rsidRDefault="00505789" w:rsidP="003F333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05789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530806">
        <w:rPr>
          <w:rFonts w:ascii="Tahoma" w:hAnsi="Tahoma" w:cs="Tahoma"/>
          <w:szCs w:val="20"/>
        </w:rPr>
        <w:t xml:space="preserve">способом </w:t>
      </w:r>
      <w:r w:rsidRPr="00505789">
        <w:rPr>
          <w:rFonts w:ascii="Tahoma" w:hAnsi="Tahoma" w:cs="Tahoma"/>
          <w:szCs w:val="20"/>
        </w:rPr>
        <w:t>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</w:t>
      </w:r>
      <w:r>
        <w:rPr>
          <w:rFonts w:ascii="Tahoma" w:hAnsi="Tahoma" w:cs="Tahoma"/>
          <w:szCs w:val="20"/>
        </w:rPr>
        <w:t>.</w:t>
      </w:r>
    </w:p>
    <w:p w14:paraId="4A918DA4" w14:textId="77777777" w:rsidR="0019212C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>Уплата предусмотренн</w:t>
      </w:r>
      <w:r w:rsidRPr="00767643">
        <w:rPr>
          <w:rFonts w:ascii="Tahoma" w:hAnsi="Tahoma" w:cs="Tahoma"/>
          <w:color w:val="000000"/>
          <w:szCs w:val="20"/>
        </w:rPr>
        <w:t>ых</w:t>
      </w:r>
      <w:r w:rsidRPr="00767643">
        <w:rPr>
          <w:rFonts w:ascii="Tahoma" w:hAnsi="Tahoma" w:cs="Tahoma"/>
          <w:szCs w:val="20"/>
        </w:rPr>
        <w:t xml:space="preserve"> </w:t>
      </w:r>
      <w:r w:rsidR="005E1737">
        <w:rPr>
          <w:rFonts w:ascii="Tahoma" w:hAnsi="Tahoma" w:cs="Tahoma"/>
          <w:szCs w:val="20"/>
        </w:rPr>
        <w:t>настоящим р</w:t>
      </w:r>
      <w:r w:rsidR="00E31764">
        <w:rPr>
          <w:rFonts w:ascii="Tahoma" w:hAnsi="Tahoma" w:cs="Tahoma"/>
          <w:szCs w:val="20"/>
        </w:rPr>
        <w:t>азделом Договора</w:t>
      </w:r>
      <w:r w:rsidR="00F76C4F" w:rsidRPr="00767643"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4CF39795" w14:textId="77777777" w:rsidR="0019212C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80B0226" w14:textId="77777777" w:rsidR="00505789" w:rsidRDefault="00505789" w:rsidP="003F333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rPr>
          <w:rFonts w:ascii="Tahoma" w:hAnsi="Tahoma" w:cs="Tahoma"/>
          <w:szCs w:val="20"/>
        </w:rPr>
      </w:pPr>
      <w:r w:rsidRPr="00505789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145125289" w:edGrp="everyone"/>
    </w:p>
    <w:p w14:paraId="7AAEA679" w14:textId="4E6B97A9" w:rsidR="00E828F2" w:rsidRPr="00E828F2" w:rsidRDefault="00A63641" w:rsidP="00C27442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828F2">
        <w:rPr>
          <w:rFonts w:ascii="Tahoma" w:hAnsi="Tahoma" w:cs="Tahoma"/>
          <w:szCs w:val="20"/>
        </w:rPr>
        <w:t xml:space="preserve">В случае нарушения сроков оказания Услуг по обстоятельствам, за которые отвечает Исполнитель, сумма предварительной оплаты (авансовый платеж) признается Сторонами коммерческим кредитом </w:t>
      </w:r>
      <w:proofErr w:type="gramStart"/>
      <w:r w:rsidRPr="00E828F2">
        <w:rPr>
          <w:rFonts w:ascii="Tahoma" w:hAnsi="Tahoma" w:cs="Tahoma"/>
          <w:szCs w:val="20"/>
        </w:rPr>
        <w:t xml:space="preserve">и  </w:t>
      </w:r>
      <w:r w:rsidRPr="00E828F2">
        <w:rPr>
          <w:rFonts w:ascii="Tahoma" w:hAnsi="Tahoma" w:cs="Tahoma"/>
        </w:rPr>
        <w:t>по</w:t>
      </w:r>
      <w:proofErr w:type="gramEnd"/>
      <w:r w:rsidRPr="00E828F2">
        <w:rPr>
          <w:rFonts w:ascii="Tahoma" w:hAnsi="Tahoma" w:cs="Tahoma"/>
        </w:rPr>
        <w:t xml:space="preserve"> письменному требованию Заказчика, на сумму предварительной оплаты (авансового платежа) подлежат начислению проценты в соответствии со статьей 395 ГК РФ, начисляемые со дня получения денежных сумм от Заказчика</w:t>
      </w:r>
      <w:r w:rsidRPr="00A63641">
        <w:rPr>
          <w:rFonts w:ascii="Tahoma" w:hAnsi="Tahoma" w:cs="Tahoma"/>
        </w:rPr>
        <w:t>.</w:t>
      </w:r>
    </w:p>
    <w:p w14:paraId="05378DFF" w14:textId="13D3E891" w:rsidR="00E828F2" w:rsidRPr="00E828F2" w:rsidRDefault="00E828F2" w:rsidP="00C27442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828F2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4F76EB">
        <w:rPr>
          <w:rFonts w:ascii="Tahoma" w:hAnsi="Tahoma" w:cs="Tahoma"/>
          <w:szCs w:val="20"/>
        </w:rPr>
        <w:t>Заказчиком</w:t>
      </w:r>
      <w:r w:rsidRPr="00E828F2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F4F1267" w14:textId="77777777" w:rsidR="00E828F2" w:rsidRPr="00923A95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5781DE0C" w14:textId="77777777" w:rsidR="00E828F2" w:rsidRPr="00923A95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2C304A07" w14:textId="77777777" w:rsidR="00E828F2" w:rsidRPr="00923A95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5394B5F3" w14:textId="77777777" w:rsidR="00E828F2" w:rsidRPr="00923A95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B150917" w14:textId="77777777" w:rsidR="00E828F2" w:rsidRPr="00923A95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410A7AB7" w14:textId="77777777" w:rsidR="00E828F2" w:rsidRPr="00923A95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6080FCB" w14:textId="657E94FB" w:rsidR="00E828F2" w:rsidRPr="00E828F2" w:rsidRDefault="00E828F2" w:rsidP="00E828F2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ermEnd w:id="145125289"/>
    <w:p w14:paraId="65ADA5FD" w14:textId="77777777" w:rsidR="00547EF0" w:rsidRDefault="00DD0379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17EE1">
        <w:rPr>
          <w:rFonts w:ascii="Tahoma" w:hAnsi="Tahoma" w:cs="Tahoma"/>
          <w:szCs w:val="20"/>
        </w:rPr>
        <w:t xml:space="preserve">Настоящим Стороны договорились о том, что </w:t>
      </w:r>
      <w:proofErr w:type="gramStart"/>
      <w:r w:rsidRPr="00017EE1">
        <w:rPr>
          <w:rFonts w:ascii="Tahoma" w:hAnsi="Tahoma" w:cs="Tahoma"/>
          <w:szCs w:val="20"/>
        </w:rPr>
        <w:t>неосуществление  Заказчиком</w:t>
      </w:r>
      <w:proofErr w:type="gramEnd"/>
      <w:r w:rsidRPr="00017EE1">
        <w:rPr>
          <w:rFonts w:ascii="Tahoma" w:hAnsi="Tahoma" w:cs="Tahoma"/>
          <w:szCs w:val="20"/>
        </w:rPr>
        <w:t xml:space="preserve">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017EE1">
        <w:rPr>
          <w:rFonts w:ascii="Tahoma" w:hAnsi="Tahoma" w:cs="Tahoma"/>
          <w:szCs w:val="20"/>
        </w:rPr>
        <w:t>.</w:t>
      </w:r>
    </w:p>
    <w:p w14:paraId="51C5DA96" w14:textId="77777777" w:rsidR="003F333C" w:rsidRPr="00017EE1" w:rsidRDefault="003F333C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E5F9A1D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left" w:pos="426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4A81A69" w14:textId="77777777" w:rsidR="00143431" w:rsidRPr="00767643" w:rsidRDefault="00D00688" w:rsidP="003F333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767643">
        <w:rPr>
          <w:rFonts w:ascii="Tahoma" w:hAnsi="Tahoma" w:cs="Tahoma"/>
          <w:szCs w:val="20"/>
        </w:rPr>
        <w:lastRenderedPageBreak/>
        <w:t xml:space="preserve">Стороны освобождаются </w:t>
      </w:r>
      <w:r w:rsidR="00143431" w:rsidRPr="0076764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009F9BF" w14:textId="77777777" w:rsidR="00143431" w:rsidRPr="00767643" w:rsidRDefault="00D00688" w:rsidP="003F333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76764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767643">
        <w:rPr>
          <w:rFonts w:ascii="Tahoma" w:hAnsi="Tahoma" w:cs="Tahoma"/>
          <w:szCs w:val="20"/>
        </w:rPr>
        <w:t xml:space="preserve"> </w:t>
      </w:r>
      <w:r w:rsidR="00143431" w:rsidRPr="0076764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9BEF8CA" w14:textId="77777777" w:rsidR="00143431" w:rsidRPr="00767643" w:rsidRDefault="00D00688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6764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76764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2E5B4682" w14:textId="77777777" w:rsidR="00143431" w:rsidRPr="00767643" w:rsidRDefault="00D00688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6764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76764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76764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76764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7EACBD11" w14:textId="77777777" w:rsidR="00143431" w:rsidRPr="00767643" w:rsidRDefault="00D00688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6764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76764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76764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DE3F32" w14:textId="77777777" w:rsidR="00143431" w:rsidRPr="00767643" w:rsidRDefault="00D00688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76764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76764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76764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02B2B1E" w14:textId="77777777" w:rsidR="00143431" w:rsidRPr="00767643" w:rsidRDefault="00D00688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6764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76764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3220274" w14:textId="77777777" w:rsidR="00D00688" w:rsidRPr="00767643" w:rsidRDefault="00D00688" w:rsidP="003F333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76764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AC4ECD6" w14:textId="77777777" w:rsidR="00AA71CF" w:rsidRPr="00767643" w:rsidRDefault="00AA71CF" w:rsidP="003F333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FBEBFA2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3CA8749" w14:textId="77777777" w:rsidR="00DD0379" w:rsidRPr="00767643" w:rsidRDefault="00DD0379" w:rsidP="003F333C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76764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6BB4E8C3" w14:textId="77777777" w:rsidR="00DD0379" w:rsidRPr="00767643" w:rsidRDefault="00DD0379" w:rsidP="003F333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76764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>
        <w:rPr>
          <w:i w:val="0"/>
        </w:rPr>
        <w:t xml:space="preserve">аявленные требования документов. </w:t>
      </w:r>
      <w:r w:rsidR="00A00D05" w:rsidRPr="00A00D05">
        <w:rPr>
          <w:i w:val="0"/>
        </w:rPr>
        <w:t>Срок рас</w:t>
      </w:r>
      <w:r w:rsidR="00A00D05">
        <w:rPr>
          <w:i w:val="0"/>
        </w:rPr>
        <w:t xml:space="preserve">смотрения претензий - </w:t>
      </w:r>
      <w:permStart w:id="884047544" w:edGrp="everyone"/>
      <w:r w:rsidR="00A00D05">
        <w:rPr>
          <w:i w:val="0"/>
        </w:rPr>
        <w:t>10 (десять</w:t>
      </w:r>
      <w:r w:rsidR="00A00D05" w:rsidRPr="00A00D05">
        <w:rPr>
          <w:i w:val="0"/>
        </w:rPr>
        <w:t>)</w:t>
      </w:r>
      <w:permEnd w:id="884047544"/>
      <w:r w:rsidR="00A00D05" w:rsidRPr="00A00D05">
        <w:rPr>
          <w:i w:val="0"/>
        </w:rPr>
        <w:t xml:space="preserve"> рабочих дней с момента ее получения.</w:t>
      </w:r>
    </w:p>
    <w:p w14:paraId="16527A9A" w14:textId="09EABED5" w:rsidR="00A00D05" w:rsidRPr="003431F8" w:rsidRDefault="00DD0379" w:rsidP="003F333C">
      <w:pPr>
        <w:widowControl w:val="0"/>
        <w:numPr>
          <w:ilvl w:val="1"/>
          <w:numId w:val="5"/>
        </w:numPr>
        <w:tabs>
          <w:tab w:val="clear" w:pos="1866"/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  <w:r w:rsidRPr="003431F8">
        <w:rPr>
          <w:rFonts w:ascii="Tahoma" w:hAnsi="Tahoma" w:cs="Tahoma"/>
          <w:szCs w:val="20"/>
        </w:rPr>
        <w:t>Споры, разногласия или требования, не урегулированные в претензионном поря</w:t>
      </w:r>
      <w:r w:rsidR="009E7AAE" w:rsidRPr="003431F8">
        <w:rPr>
          <w:rFonts w:ascii="Tahoma" w:hAnsi="Tahoma" w:cs="Tahoma"/>
          <w:szCs w:val="20"/>
        </w:rPr>
        <w:t xml:space="preserve">дке, передаются на разрешение в </w:t>
      </w:r>
      <w:r w:rsidR="00A00D05" w:rsidRPr="003431F8">
        <w:rPr>
          <w:rFonts w:ascii="Tahoma" w:hAnsi="Tahoma" w:cs="Tahoma"/>
          <w:szCs w:val="20"/>
        </w:rPr>
        <w:t xml:space="preserve">арбитражный суд </w:t>
      </w:r>
      <w:permStart w:id="254556453" w:edGrp="everyone"/>
      <w:r w:rsidR="00A00D05" w:rsidRPr="003431F8">
        <w:rPr>
          <w:rFonts w:ascii="Tahoma" w:hAnsi="Tahoma" w:cs="Tahoma"/>
          <w:szCs w:val="20"/>
        </w:rPr>
        <w:t xml:space="preserve">по </w:t>
      </w:r>
      <w:r w:rsidR="00960AEA">
        <w:rPr>
          <w:rFonts w:ascii="Tahoma" w:hAnsi="Tahoma" w:cs="Tahoma"/>
          <w:szCs w:val="20"/>
        </w:rPr>
        <w:t>Свердловской области</w:t>
      </w:r>
    </w:p>
    <w:permEnd w:id="254556453"/>
    <w:p w14:paraId="38714AC9" w14:textId="77777777" w:rsidR="003431F8" w:rsidRPr="003431F8" w:rsidRDefault="003431F8" w:rsidP="003F333C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</w:p>
    <w:p w14:paraId="6D4ED144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03BF0C27" w14:textId="77777777" w:rsidR="0019212C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341DDC1" w14:textId="77777777" w:rsidR="0019212C" w:rsidRPr="00767643" w:rsidRDefault="0019212C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20E507B0" w14:textId="77777777" w:rsidR="00DA5A50" w:rsidRPr="00767643" w:rsidRDefault="00DA5A50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szCs w:val="20"/>
        </w:rPr>
        <w:t>Договор может быть изменен или прекращен:</w:t>
      </w:r>
    </w:p>
    <w:p w14:paraId="0D64A4DC" w14:textId="77777777" w:rsidR="00DA5A50" w:rsidRPr="00414DD4" w:rsidRDefault="00DA5A50" w:rsidP="003F333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76764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proofErr w:type="gramStart"/>
      <w:r w:rsidRPr="00767643">
        <w:rPr>
          <w:i w:val="0"/>
        </w:rPr>
        <w:t>письма и иные документы</w:t>
      </w:r>
      <w:proofErr w:type="gramEnd"/>
      <w:r w:rsidRPr="00767643">
        <w:rPr>
          <w:i w:val="0"/>
        </w:rPr>
        <w:t xml:space="preserve">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</w:t>
      </w:r>
      <w:r w:rsidRPr="00767643">
        <w:rPr>
          <w:i w:val="0"/>
        </w:rPr>
        <w:lastRenderedPageBreak/>
        <w:t xml:space="preserve">определяется двухсторонним соглашением. </w:t>
      </w:r>
      <w:proofErr w:type="gramStart"/>
      <w:r w:rsidR="00F67C76">
        <w:rPr>
          <w:i w:val="0"/>
        </w:rPr>
        <w:t xml:space="preserve">Исполнитель </w:t>
      </w:r>
      <w:r w:rsidRPr="00767643">
        <w:rPr>
          <w:i w:val="0"/>
        </w:rPr>
        <w:t xml:space="preserve"> не</w:t>
      </w:r>
      <w:proofErr w:type="gramEnd"/>
      <w:r w:rsidRPr="00767643">
        <w:rPr>
          <w:i w:val="0"/>
        </w:rPr>
        <w:t xml:space="preserve"> вправе прекращать </w:t>
      </w:r>
      <w:r w:rsidR="00CE4032">
        <w:rPr>
          <w:i w:val="0"/>
        </w:rPr>
        <w:t>оказания Услуг</w:t>
      </w:r>
      <w:r w:rsidRPr="00767643">
        <w:rPr>
          <w:i w:val="0"/>
        </w:rPr>
        <w:t xml:space="preserve"> до подписания двухстороннего соглашения о расторжении Договора;</w:t>
      </w:r>
    </w:p>
    <w:p w14:paraId="69154F0E" w14:textId="77777777" w:rsidR="00DA5A50" w:rsidRPr="00414DD4" w:rsidRDefault="00DA5A50" w:rsidP="003F333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14DD4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7186C2B2" w14:textId="77777777" w:rsidR="00DA5A50" w:rsidRDefault="00DA5A50" w:rsidP="003F333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14DD4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59E8151B" w14:textId="77777777" w:rsidR="00DA5A50" w:rsidRPr="00A63641" w:rsidRDefault="008C4892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</w:t>
      </w:r>
      <w:r w:rsidR="00D00688" w:rsidRPr="0076764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>
        <w:rPr>
          <w:rFonts w:ascii="Tahoma" w:hAnsi="Tahoma" w:cs="Tahoma"/>
          <w:b/>
          <w:szCs w:val="20"/>
        </w:rPr>
        <w:t>Исполнителя</w:t>
      </w:r>
      <w:r w:rsidR="00D00688" w:rsidRPr="00767643">
        <w:rPr>
          <w:rFonts w:ascii="Tahoma" w:hAnsi="Tahoma" w:cs="Tahoma"/>
          <w:b/>
          <w:szCs w:val="20"/>
        </w:rPr>
        <w:t>.</w:t>
      </w:r>
    </w:p>
    <w:p w14:paraId="377EA31F" w14:textId="43AB75D3" w:rsidR="00A63641" w:rsidRPr="00A63641" w:rsidRDefault="00A63641" w:rsidP="00A63641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345190950" w:edGrp="everyone"/>
      <w:r w:rsidRPr="00A63641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960AEA">
        <w:rPr>
          <w:rFonts w:ascii="Tahoma" w:hAnsi="Tahoma" w:cs="Tahoma"/>
          <w:szCs w:val="20"/>
        </w:rPr>
        <w:t>100</w:t>
      </w:r>
      <w:r w:rsidRPr="00A63641">
        <w:rPr>
          <w:rFonts w:ascii="Tahoma" w:hAnsi="Tahoma" w:cs="Tahoma"/>
          <w:szCs w:val="20"/>
        </w:rPr>
        <w:t>% от Цены Услуг.</w:t>
      </w:r>
    </w:p>
    <w:p w14:paraId="35F401AA" w14:textId="77777777" w:rsidR="008C4892" w:rsidRPr="00A63641" w:rsidRDefault="008C4892" w:rsidP="00A63641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A63641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345190950"/>
    <w:p w14:paraId="6CF099E4" w14:textId="77777777" w:rsidR="00D00688" w:rsidRPr="00767643" w:rsidRDefault="00D00688" w:rsidP="003F33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654CB670" w14:textId="77777777" w:rsidR="00D00688" w:rsidRDefault="00E02552" w:rsidP="003F333C">
      <w:pPr>
        <w:pStyle w:val="ConsPlusNormal"/>
        <w:jc w:val="both"/>
        <w:rPr>
          <w:i w:val="0"/>
        </w:rPr>
      </w:pPr>
      <w:r>
        <w:rPr>
          <w:i w:val="0"/>
        </w:rPr>
        <w:t>10</w:t>
      </w:r>
      <w:r w:rsidR="009E7AAE">
        <w:rPr>
          <w:i w:val="0"/>
        </w:rPr>
        <w:t>.5</w:t>
      </w:r>
      <w:r w:rsidR="00451D3B" w:rsidRPr="00767643">
        <w:rPr>
          <w:i w:val="0"/>
        </w:rPr>
        <w:t xml:space="preserve">.1. </w:t>
      </w:r>
      <w:r w:rsidR="00D00688" w:rsidRPr="00767643">
        <w:rPr>
          <w:i w:val="0"/>
        </w:rPr>
        <w:t>Заказчик вправе, в соответствии со ст.7</w:t>
      </w:r>
      <w:r w:rsidR="000713CA" w:rsidRPr="000713CA">
        <w:rPr>
          <w:i w:val="0"/>
        </w:rPr>
        <w:t>82</w:t>
      </w:r>
      <w:r w:rsidR="00D00688" w:rsidRPr="0076764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>
        <w:rPr>
          <w:i w:val="0"/>
        </w:rPr>
        <w:t>Исполнителю</w:t>
      </w:r>
      <w:r w:rsidR="00D00688" w:rsidRPr="00767643">
        <w:rPr>
          <w:i w:val="0"/>
        </w:rPr>
        <w:t xml:space="preserve"> письменного уведомления о таком отказе.</w:t>
      </w:r>
    </w:p>
    <w:p w14:paraId="4AFFD535" w14:textId="77777777" w:rsidR="004A28E2" w:rsidRDefault="004A28E2" w:rsidP="003F333C">
      <w:pPr>
        <w:pStyle w:val="ConsPlusNormal"/>
        <w:tabs>
          <w:tab w:val="num" w:pos="423"/>
        </w:tabs>
        <w:jc w:val="both"/>
        <w:rPr>
          <w:i w:val="0"/>
        </w:rPr>
      </w:pPr>
      <w:r w:rsidRPr="00767643">
        <w:rPr>
          <w:i w:val="0"/>
        </w:rPr>
        <w:t xml:space="preserve">В таком случае Заказчик обязан оплатить </w:t>
      </w:r>
      <w:r w:rsidR="00CE4032">
        <w:rPr>
          <w:i w:val="0"/>
        </w:rPr>
        <w:t>Услуги</w:t>
      </w:r>
      <w:r w:rsidRPr="00767643">
        <w:rPr>
          <w:i w:val="0"/>
        </w:rPr>
        <w:t xml:space="preserve">, фактически </w:t>
      </w:r>
      <w:r w:rsidR="00CE4032">
        <w:rPr>
          <w:i w:val="0"/>
        </w:rPr>
        <w:t>оказанные</w:t>
      </w:r>
      <w:r w:rsidRPr="00767643">
        <w:rPr>
          <w:i w:val="0"/>
        </w:rPr>
        <w:t xml:space="preserve"> </w:t>
      </w:r>
      <w:proofErr w:type="gramStart"/>
      <w:r>
        <w:rPr>
          <w:i w:val="0"/>
        </w:rPr>
        <w:t>Исполнителем</w:t>
      </w:r>
      <w:r w:rsidRPr="00767643">
        <w:rPr>
          <w:i w:val="0"/>
        </w:rPr>
        <w:t xml:space="preserve">  на</w:t>
      </w:r>
      <w:proofErr w:type="gramEnd"/>
      <w:r w:rsidRPr="00767643">
        <w:rPr>
          <w:i w:val="0"/>
        </w:rPr>
        <w:t xml:space="preserve"> момент получения уведомления Заказчика об отказе от исполнения Договора</w:t>
      </w:r>
      <w:r w:rsidR="00E42A17">
        <w:rPr>
          <w:i w:val="0"/>
        </w:rPr>
        <w:t xml:space="preserve">, на основании </w:t>
      </w:r>
      <w:permStart w:id="837616090" w:edGrp="everyone"/>
      <w:r w:rsidR="00E42A17">
        <w:rPr>
          <w:i w:val="0"/>
        </w:rPr>
        <w:t>двухсторонних актов оказанных Услуг</w:t>
      </w:r>
      <w:permEnd w:id="837616090"/>
      <w:r w:rsidRPr="00767643">
        <w:rPr>
          <w:i w:val="0"/>
        </w:rPr>
        <w:t xml:space="preserve">. Убытки, включая упущенную выгоду </w:t>
      </w:r>
      <w:r>
        <w:rPr>
          <w:i w:val="0"/>
        </w:rPr>
        <w:t>Исполнителя, возмещению не подлежат.</w:t>
      </w:r>
    </w:p>
    <w:p w14:paraId="53A32905" w14:textId="77777777" w:rsidR="004A28E2" w:rsidRPr="004A28E2" w:rsidRDefault="00E02552" w:rsidP="003F333C">
      <w:pPr>
        <w:pStyle w:val="ConsPlusNormal"/>
        <w:jc w:val="both"/>
        <w:rPr>
          <w:i w:val="0"/>
        </w:rPr>
      </w:pPr>
      <w:r>
        <w:rPr>
          <w:i w:val="0"/>
        </w:rPr>
        <w:t>10</w:t>
      </w:r>
      <w:r w:rsidR="00CE4032">
        <w:rPr>
          <w:i w:val="0"/>
        </w:rPr>
        <w:t>.</w:t>
      </w:r>
      <w:r w:rsidR="009E7AAE">
        <w:rPr>
          <w:i w:val="0"/>
        </w:rPr>
        <w:t>5</w:t>
      </w:r>
      <w:r w:rsidR="00BB2482">
        <w:rPr>
          <w:i w:val="0"/>
        </w:rPr>
        <w:t>.2. Заказчик</w:t>
      </w:r>
      <w:r w:rsidR="00B35E66">
        <w:rPr>
          <w:i w:val="0"/>
        </w:rPr>
        <w:t xml:space="preserve"> в соответствии со ст. </w:t>
      </w:r>
      <w:r w:rsidR="009E7AAE">
        <w:rPr>
          <w:i w:val="0"/>
        </w:rPr>
        <w:t>450</w:t>
      </w:r>
      <w:r w:rsidR="00B35E66">
        <w:rPr>
          <w:i w:val="0"/>
        </w:rPr>
        <w:t>.1</w:t>
      </w:r>
      <w:r w:rsidR="009E7AAE">
        <w:rPr>
          <w:i w:val="0"/>
        </w:rPr>
        <w:t xml:space="preserve"> ГК РФ,</w:t>
      </w:r>
      <w:r w:rsidR="00BB2482">
        <w:rPr>
          <w:i w:val="0"/>
        </w:rPr>
        <w:t xml:space="preserve"> </w:t>
      </w:r>
      <w:r w:rsidR="004A28E2" w:rsidRPr="004A28E2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35698BB2" w14:textId="77777777" w:rsidR="00643A15" w:rsidRPr="00643A15" w:rsidRDefault="00CE4032" w:rsidP="003F333C">
      <w:pPr>
        <w:pStyle w:val="ConsPlusNormal"/>
        <w:jc w:val="both"/>
        <w:rPr>
          <w:i w:val="0"/>
        </w:rPr>
      </w:pPr>
      <w:r>
        <w:rPr>
          <w:i w:val="0"/>
        </w:rPr>
        <w:t>a)</w:t>
      </w:r>
      <w:r w:rsidRPr="00CE4032">
        <w:rPr>
          <w:i w:val="0"/>
        </w:rPr>
        <w:t xml:space="preserve"> </w:t>
      </w:r>
      <w:r w:rsidRPr="004A28E2">
        <w:rPr>
          <w:i w:val="0"/>
        </w:rPr>
        <w:t>нарушение Исполнителем условий настоящего Договора, ведущее к существенному снижению качества Услуг</w:t>
      </w:r>
      <w:r>
        <w:rPr>
          <w:i w:val="0"/>
        </w:rPr>
        <w:t>;</w:t>
      </w:r>
    </w:p>
    <w:p w14:paraId="2D20EE34" w14:textId="77777777" w:rsidR="004A28E2" w:rsidRPr="004A28E2" w:rsidRDefault="00643A15" w:rsidP="003F333C">
      <w:pPr>
        <w:pStyle w:val="ConsPlusNormal"/>
        <w:jc w:val="both"/>
        <w:rPr>
          <w:i w:val="0"/>
        </w:rPr>
      </w:pPr>
      <w:r>
        <w:rPr>
          <w:i w:val="0"/>
          <w:lang w:val="en-US"/>
        </w:rPr>
        <w:t>b</w:t>
      </w:r>
      <w:r w:rsidRPr="00643A15">
        <w:rPr>
          <w:i w:val="0"/>
        </w:rPr>
        <w:t xml:space="preserve">) </w:t>
      </w:r>
      <w:proofErr w:type="gramStart"/>
      <w:r w:rsidR="004A28E2" w:rsidRPr="004A28E2">
        <w:rPr>
          <w:i w:val="0"/>
        </w:rPr>
        <w:t>Исполнитель  не</w:t>
      </w:r>
      <w:proofErr w:type="gramEnd"/>
      <w:r w:rsidR="004A28E2" w:rsidRPr="004A28E2">
        <w:rPr>
          <w:i w:val="0"/>
        </w:rPr>
        <w:t xml:space="preserve"> приступает своевременно к исполнению настоящего Договора или </w:t>
      </w:r>
      <w:r w:rsidR="00CE4032">
        <w:rPr>
          <w:i w:val="0"/>
        </w:rPr>
        <w:t>оказывает Услуги</w:t>
      </w:r>
      <w:r w:rsidR="004A28E2" w:rsidRPr="004A28E2">
        <w:rPr>
          <w:i w:val="0"/>
        </w:rPr>
        <w:t xml:space="preserve"> настолько медленно, что их окончание к датам, установленным </w:t>
      </w:r>
      <w:r w:rsidR="00242CCE">
        <w:rPr>
          <w:i w:val="0"/>
        </w:rPr>
        <w:t>Статьей 4 настоящего</w:t>
      </w:r>
      <w:r w:rsidR="004A28E2" w:rsidRPr="004A28E2">
        <w:rPr>
          <w:i w:val="0"/>
        </w:rPr>
        <w:t xml:space="preserve"> Договора становится явно невозможным;</w:t>
      </w:r>
    </w:p>
    <w:p w14:paraId="635EFFC1" w14:textId="77777777" w:rsidR="004A28E2" w:rsidRPr="004A28E2" w:rsidRDefault="00CE4032" w:rsidP="003F333C">
      <w:pPr>
        <w:pStyle w:val="ConsPlusNormal"/>
        <w:jc w:val="both"/>
        <w:rPr>
          <w:i w:val="0"/>
        </w:rPr>
      </w:pPr>
      <w:r>
        <w:rPr>
          <w:i w:val="0"/>
        </w:rPr>
        <w:t>c)</w:t>
      </w:r>
      <w:r w:rsidRPr="00CE4032">
        <w:rPr>
          <w:i w:val="0"/>
        </w:rPr>
        <w:t xml:space="preserve"> </w:t>
      </w:r>
      <w:r w:rsidR="004A28E2" w:rsidRPr="004A28E2">
        <w:rPr>
          <w:i w:val="0"/>
        </w:rPr>
        <w:t xml:space="preserve">во время </w:t>
      </w:r>
      <w:r w:rsidR="00643A15">
        <w:rPr>
          <w:i w:val="0"/>
        </w:rPr>
        <w:t>оказания У</w:t>
      </w:r>
      <w:r>
        <w:rPr>
          <w:i w:val="0"/>
        </w:rPr>
        <w:t>слуг</w:t>
      </w:r>
      <w:r w:rsidR="004A28E2" w:rsidRPr="004A28E2">
        <w:rPr>
          <w:i w:val="0"/>
        </w:rPr>
        <w:t xml:space="preserve"> станет очевидным, что они не будут </w:t>
      </w:r>
      <w:r>
        <w:rPr>
          <w:i w:val="0"/>
        </w:rPr>
        <w:t>оказаны</w:t>
      </w:r>
      <w:r w:rsidR="004A28E2" w:rsidRPr="004A28E2">
        <w:rPr>
          <w:i w:val="0"/>
        </w:rPr>
        <w:t xml:space="preserve"> надлежащим образом и в срок;</w:t>
      </w:r>
    </w:p>
    <w:p w14:paraId="4E86782A" w14:textId="2410E2CB" w:rsidR="004A28E2" w:rsidRPr="004A28E2" w:rsidRDefault="00CE4032" w:rsidP="003F333C">
      <w:pPr>
        <w:pStyle w:val="ConsPlusNormal"/>
        <w:jc w:val="both"/>
        <w:rPr>
          <w:i w:val="0"/>
        </w:rPr>
      </w:pPr>
      <w:r>
        <w:rPr>
          <w:i w:val="0"/>
        </w:rPr>
        <w:t>d)</w:t>
      </w:r>
      <w:r w:rsidRPr="00CE4032">
        <w:rPr>
          <w:i w:val="0"/>
        </w:rPr>
        <w:t xml:space="preserve"> </w:t>
      </w:r>
      <w:permStart w:id="1283202771" w:edGrp="everyone"/>
      <w:r w:rsidR="004A28E2" w:rsidRPr="004A28E2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>
        <w:rPr>
          <w:i w:val="0"/>
        </w:rPr>
        <w:t>оказания Услуг</w:t>
      </w:r>
      <w:r w:rsidR="004A28E2" w:rsidRPr="004A28E2">
        <w:rPr>
          <w:i w:val="0"/>
        </w:rPr>
        <w:t xml:space="preserve"> и исполнения обязательств по настоящему Договору;</w:t>
      </w:r>
      <w:permEnd w:id="1283202771"/>
    </w:p>
    <w:p w14:paraId="3CBB1042" w14:textId="77777777" w:rsidR="00643A15" w:rsidRPr="004A28E2" w:rsidRDefault="00CE4032" w:rsidP="003F333C">
      <w:pPr>
        <w:pStyle w:val="ConsPlusNormal"/>
        <w:jc w:val="both"/>
        <w:rPr>
          <w:i w:val="0"/>
        </w:rPr>
      </w:pPr>
      <w:r>
        <w:rPr>
          <w:i w:val="0"/>
        </w:rPr>
        <w:t>e)</w:t>
      </w:r>
      <w:r w:rsidRPr="00CE4032">
        <w:rPr>
          <w:i w:val="0"/>
        </w:rPr>
        <w:t xml:space="preserve"> </w:t>
      </w:r>
      <w:r w:rsidR="004A28E2" w:rsidRPr="004A28E2">
        <w:rPr>
          <w:i w:val="0"/>
        </w:rPr>
        <w:t>в отношении Исполнителя принято решения о ликвидации, либо реорганизации;</w:t>
      </w:r>
    </w:p>
    <w:p w14:paraId="6F6B8186" w14:textId="77777777" w:rsidR="004A28E2" w:rsidRPr="004A28E2" w:rsidRDefault="00B82B24" w:rsidP="003F333C">
      <w:pPr>
        <w:pStyle w:val="ConsPlusNormal"/>
        <w:jc w:val="both"/>
        <w:rPr>
          <w:i w:val="0"/>
        </w:rPr>
      </w:pPr>
      <w:proofErr w:type="gramStart"/>
      <w:r>
        <w:rPr>
          <w:i w:val="0"/>
        </w:rPr>
        <w:t>f)</w:t>
      </w:r>
      <w:r w:rsidR="004A28E2" w:rsidRPr="004A28E2">
        <w:rPr>
          <w:i w:val="0"/>
        </w:rPr>
        <w:t>в</w:t>
      </w:r>
      <w:proofErr w:type="gramEnd"/>
      <w:r w:rsidR="004A28E2" w:rsidRPr="004A28E2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14:paraId="0A54F1D0" w14:textId="77777777" w:rsidR="004A28E2" w:rsidRDefault="00CE4032" w:rsidP="003F333C">
      <w:pPr>
        <w:pStyle w:val="ConsPlusNormal"/>
        <w:jc w:val="both"/>
        <w:rPr>
          <w:i w:val="0"/>
        </w:rPr>
      </w:pPr>
      <w:r>
        <w:rPr>
          <w:i w:val="0"/>
        </w:rPr>
        <w:t>g)</w:t>
      </w:r>
      <w:r w:rsidRPr="00CE4032">
        <w:rPr>
          <w:i w:val="0"/>
        </w:rPr>
        <w:t xml:space="preserve"> </w:t>
      </w:r>
      <w:r w:rsidR="004A28E2" w:rsidRPr="004A28E2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>
        <w:rPr>
          <w:i w:val="0"/>
        </w:rPr>
        <w:t>оказание Услуг</w:t>
      </w:r>
      <w:r w:rsidR="004A28E2" w:rsidRPr="004A28E2">
        <w:rPr>
          <w:i w:val="0"/>
        </w:rPr>
        <w:t xml:space="preserve">, </w:t>
      </w:r>
      <w:r>
        <w:rPr>
          <w:i w:val="0"/>
        </w:rPr>
        <w:t>оказываемых</w:t>
      </w:r>
      <w:r w:rsidR="004A28E2" w:rsidRPr="004A28E2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7CD5D0D" w14:textId="77777777" w:rsidR="00643A15" w:rsidRDefault="00643A15" w:rsidP="003F333C">
      <w:pPr>
        <w:pStyle w:val="ConsPlusNormal"/>
        <w:jc w:val="both"/>
        <w:rPr>
          <w:i w:val="0"/>
        </w:rPr>
      </w:pPr>
      <w:r>
        <w:rPr>
          <w:i w:val="0"/>
          <w:lang w:val="en-US"/>
        </w:rPr>
        <w:t>h</w:t>
      </w:r>
      <w:r w:rsidR="00BB2482">
        <w:rPr>
          <w:i w:val="0"/>
        </w:rPr>
        <w:t xml:space="preserve">) </w:t>
      </w:r>
      <w:proofErr w:type="gramStart"/>
      <w:r w:rsidR="004A28E2" w:rsidRPr="004A28E2">
        <w:rPr>
          <w:i w:val="0"/>
        </w:rPr>
        <w:t>в</w:t>
      </w:r>
      <w:proofErr w:type="gramEnd"/>
      <w:r w:rsidR="004A28E2" w:rsidRPr="004A28E2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1C77A72C" w14:textId="77777777" w:rsidR="00D00688" w:rsidRPr="00767643" w:rsidRDefault="00E02552" w:rsidP="003F333C">
      <w:pPr>
        <w:pStyle w:val="ConsPlusNormal"/>
        <w:jc w:val="both"/>
        <w:rPr>
          <w:i w:val="0"/>
        </w:rPr>
      </w:pPr>
      <w:r>
        <w:rPr>
          <w:i w:val="0"/>
        </w:rPr>
        <w:t>10</w:t>
      </w:r>
      <w:r w:rsidR="00CE4032">
        <w:rPr>
          <w:i w:val="0"/>
        </w:rPr>
        <w:t>.</w:t>
      </w:r>
      <w:r w:rsidR="009E7AAE">
        <w:rPr>
          <w:i w:val="0"/>
        </w:rPr>
        <w:t>5</w:t>
      </w:r>
      <w:r w:rsidR="00451D3B" w:rsidRPr="00767643">
        <w:rPr>
          <w:i w:val="0"/>
        </w:rPr>
        <w:t xml:space="preserve">.3. </w:t>
      </w:r>
      <w:r w:rsidR="00D00688" w:rsidRPr="0076764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>
        <w:rPr>
          <w:i w:val="0"/>
        </w:rPr>
        <w:t>10</w:t>
      </w:r>
      <w:r w:rsidR="009E7AAE">
        <w:rPr>
          <w:i w:val="0"/>
        </w:rPr>
        <w:t>.5</w:t>
      </w:r>
      <w:r w:rsidR="00643A15">
        <w:rPr>
          <w:i w:val="0"/>
        </w:rPr>
        <w:t>.2.</w:t>
      </w:r>
      <w:r w:rsidR="00451D3B" w:rsidRPr="00767643">
        <w:rPr>
          <w:i w:val="0"/>
        </w:rPr>
        <w:t xml:space="preserve"> </w:t>
      </w:r>
      <w:proofErr w:type="gramStart"/>
      <w:r w:rsidR="00451D3B" w:rsidRPr="00767643">
        <w:rPr>
          <w:i w:val="0"/>
        </w:rPr>
        <w:t>Договора</w:t>
      </w:r>
      <w:r w:rsidR="00D00688" w:rsidRPr="00767643">
        <w:rPr>
          <w:i w:val="0"/>
        </w:rPr>
        <w:t xml:space="preserve"> ,</w:t>
      </w:r>
      <w:proofErr w:type="gramEnd"/>
      <w:r w:rsidR="00D00688" w:rsidRPr="00767643">
        <w:rPr>
          <w:i w:val="0"/>
        </w:rPr>
        <w:t xml:space="preserve"> Заказчик вправе потребовать, а </w:t>
      </w:r>
      <w:r w:rsidR="00F67C76">
        <w:rPr>
          <w:i w:val="0"/>
        </w:rPr>
        <w:t xml:space="preserve">Исполнитель </w:t>
      </w:r>
      <w:r w:rsidR="00D00688" w:rsidRPr="00767643">
        <w:rPr>
          <w:i w:val="0"/>
        </w:rPr>
        <w:t xml:space="preserve"> обязан возместить Заказчику убытки, в том числе упущенную выгоду.</w:t>
      </w:r>
    </w:p>
    <w:p w14:paraId="355508BE" w14:textId="77777777" w:rsidR="00D00688" w:rsidRPr="00767643" w:rsidRDefault="00E02552" w:rsidP="003F333C">
      <w:pPr>
        <w:pStyle w:val="ConsPlusNormal"/>
        <w:jc w:val="both"/>
        <w:rPr>
          <w:i w:val="0"/>
        </w:rPr>
      </w:pPr>
      <w:r>
        <w:rPr>
          <w:i w:val="0"/>
        </w:rPr>
        <w:t>10</w:t>
      </w:r>
      <w:r w:rsidR="00CE4032">
        <w:rPr>
          <w:i w:val="0"/>
        </w:rPr>
        <w:t>.</w:t>
      </w:r>
      <w:r w:rsidR="009E7AAE">
        <w:rPr>
          <w:i w:val="0"/>
        </w:rPr>
        <w:t>5</w:t>
      </w:r>
      <w:r w:rsidR="00451D3B" w:rsidRPr="00767643">
        <w:rPr>
          <w:i w:val="0"/>
        </w:rPr>
        <w:t xml:space="preserve">.4. </w:t>
      </w:r>
      <w:r w:rsidR="00D00688" w:rsidRPr="0076764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767643">
        <w:rPr>
          <w:i w:val="0"/>
        </w:rPr>
        <w:t xml:space="preserve">п. </w:t>
      </w:r>
      <w:r>
        <w:rPr>
          <w:i w:val="0"/>
        </w:rPr>
        <w:t>10</w:t>
      </w:r>
      <w:r w:rsidR="009E7AAE">
        <w:rPr>
          <w:i w:val="0"/>
        </w:rPr>
        <w:t>.5</w:t>
      </w:r>
      <w:r w:rsidR="000713CA" w:rsidRPr="000713CA">
        <w:rPr>
          <w:i w:val="0"/>
        </w:rPr>
        <w:t xml:space="preserve">.2 </w:t>
      </w:r>
      <w:proofErr w:type="gramStart"/>
      <w:r w:rsidR="00451D3B" w:rsidRPr="00767643">
        <w:rPr>
          <w:i w:val="0"/>
        </w:rPr>
        <w:t>Договора</w:t>
      </w:r>
      <w:r w:rsidR="00D00688" w:rsidRPr="00767643">
        <w:rPr>
          <w:i w:val="0"/>
        </w:rPr>
        <w:t xml:space="preserve"> ,</w:t>
      </w:r>
      <w:proofErr w:type="gramEnd"/>
      <w:r w:rsidR="00D00688" w:rsidRPr="00767643">
        <w:rPr>
          <w:i w:val="0"/>
        </w:rPr>
        <w:t xml:space="preserve">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>
        <w:rPr>
          <w:i w:val="0"/>
        </w:rPr>
        <w:t xml:space="preserve">Исполнитель </w:t>
      </w:r>
      <w:r w:rsidR="00D00688" w:rsidRPr="0076764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1A3D3EFC" w14:textId="77777777" w:rsidR="00D00688" w:rsidRDefault="00E02552" w:rsidP="003F333C">
      <w:pPr>
        <w:pStyle w:val="ConsPlusNormal"/>
        <w:jc w:val="both"/>
        <w:rPr>
          <w:i w:val="0"/>
        </w:rPr>
      </w:pPr>
      <w:r>
        <w:rPr>
          <w:i w:val="0"/>
        </w:rPr>
        <w:t>10</w:t>
      </w:r>
      <w:r w:rsidR="00CE4032">
        <w:rPr>
          <w:i w:val="0"/>
        </w:rPr>
        <w:t>.</w:t>
      </w:r>
      <w:r w:rsidR="009E7AAE">
        <w:rPr>
          <w:i w:val="0"/>
        </w:rPr>
        <w:t>5</w:t>
      </w:r>
      <w:r w:rsidR="00451D3B" w:rsidRPr="00767643">
        <w:rPr>
          <w:i w:val="0"/>
        </w:rPr>
        <w:t xml:space="preserve">.5. </w:t>
      </w:r>
      <w:r w:rsidR="00D00688" w:rsidRPr="0076764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>
        <w:rPr>
          <w:i w:val="0"/>
        </w:rPr>
        <w:t>Исполнителем</w:t>
      </w:r>
      <w:r w:rsidR="00D00688" w:rsidRPr="0076764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</w:p>
    <w:p w14:paraId="3AA61AD8" w14:textId="77777777" w:rsidR="00E42A17" w:rsidRPr="009E21FD" w:rsidRDefault="00E42A17" w:rsidP="003F333C">
      <w:pPr>
        <w:pStyle w:val="ConsPlusNormal"/>
        <w:jc w:val="both"/>
        <w:rPr>
          <w:i w:val="0"/>
        </w:rPr>
      </w:pPr>
      <w:r>
        <w:rPr>
          <w:i w:val="0"/>
        </w:rPr>
        <w:t xml:space="preserve">10.5.6. </w:t>
      </w:r>
      <w:r>
        <w:rPr>
          <w:rFonts w:eastAsia="Times New Roman"/>
          <w:i w:val="0"/>
          <w:iCs w:val="0"/>
          <w:lang w:eastAsia="ru-RU"/>
        </w:rPr>
        <w:t xml:space="preserve">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Подрядчик обязан выплатить Заказчику штраф в размере </w:t>
      </w:r>
      <w:permStart w:id="22242083" w:edGrp="everyone"/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permEnd w:id="22242083"/>
      <w:r>
        <w:rPr>
          <w:rFonts w:eastAsia="Times New Roman"/>
          <w:i w:val="0"/>
          <w:iCs w:val="0"/>
          <w:lang w:eastAsia="ru-RU"/>
        </w:rPr>
        <w:t>% от Цены Услуг.</w:t>
      </w:r>
    </w:p>
    <w:p w14:paraId="1160AD62" w14:textId="77777777" w:rsidR="00AB3579" w:rsidRPr="00767643" w:rsidRDefault="00AB3579" w:rsidP="003F333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4E84512" w14:textId="77777777" w:rsidR="0019212C" w:rsidRPr="00767643" w:rsidRDefault="0019212C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6764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1DAE8D6C" w14:textId="2C0CC6DC" w:rsidR="00F30746" w:rsidRPr="00767643" w:rsidRDefault="00960AEA" w:rsidP="00734C6A">
      <w:pPr>
        <w:pStyle w:val="ConsNormal"/>
        <w:numPr>
          <w:ilvl w:val="1"/>
          <w:numId w:val="5"/>
        </w:numPr>
        <w:tabs>
          <w:tab w:val="clear" w:pos="1866"/>
          <w:tab w:val="left" w:pos="284"/>
        </w:tabs>
        <w:contextualSpacing/>
        <w:jc w:val="both"/>
        <w:rPr>
          <w:rFonts w:ascii="Tahoma" w:hAnsi="Tahoma" w:cs="Tahoma"/>
        </w:rPr>
      </w:pPr>
      <w:bookmarkStart w:id="11" w:name="_Ref328406247"/>
      <w:permStart w:id="1617559673" w:edGrp="everyone"/>
      <w:r w:rsidRPr="004B5AB3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</w:t>
      </w:r>
      <w:r w:rsidR="00065EC3" w:rsidRPr="00767643">
        <w:rPr>
          <w:rFonts w:ascii="Tahoma" w:hAnsi="Tahoma" w:cs="Tahoma"/>
        </w:rPr>
        <w:t>:</w:t>
      </w:r>
      <w:bookmarkEnd w:id="11"/>
    </w:p>
    <w:p w14:paraId="7A9850DC" w14:textId="77777777" w:rsidR="00960AEA" w:rsidRDefault="00451D3B" w:rsidP="00734C6A">
      <w:pPr>
        <w:widowControl w:val="0"/>
        <w:tabs>
          <w:tab w:val="left" w:pos="284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767643">
        <w:rPr>
          <w:rFonts w:ascii="Tahoma" w:hAnsi="Tahoma" w:cs="Tahoma"/>
          <w:color w:val="000000"/>
          <w:szCs w:val="20"/>
        </w:rPr>
        <w:t xml:space="preserve">Наименование: </w:t>
      </w:r>
      <w:r w:rsidR="00960AEA">
        <w:rPr>
          <w:rFonts w:ascii="Tahoma" w:hAnsi="Tahoma" w:cs="Tahoma"/>
          <w:color w:val="000000"/>
          <w:szCs w:val="20"/>
        </w:rPr>
        <w:t>Свердловский филиал АО «ЭнергосбыТ Плюс»</w:t>
      </w:r>
    </w:p>
    <w:p w14:paraId="0E01A04C" w14:textId="322EDFFB" w:rsidR="00451D3B" w:rsidRPr="00767643" w:rsidRDefault="00EF1ED9" w:rsidP="00734C6A">
      <w:pPr>
        <w:pStyle w:val="ConsNormal"/>
        <w:tabs>
          <w:tab w:val="left" w:pos="284"/>
        </w:tabs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="0019212C" w:rsidRPr="00767643">
        <w:rPr>
          <w:rFonts w:ascii="Tahoma" w:hAnsi="Tahoma" w:cs="Tahoma"/>
        </w:rPr>
        <w:t xml:space="preserve">Стороны назначают ответственных за исполнение настоящего </w:t>
      </w:r>
      <w:proofErr w:type="gramStart"/>
      <w:r w:rsidR="0019212C" w:rsidRPr="00767643">
        <w:rPr>
          <w:rFonts w:ascii="Tahoma" w:hAnsi="Tahoma" w:cs="Tahoma"/>
        </w:rPr>
        <w:t>Договора:</w:t>
      </w:r>
      <w:r w:rsidR="00451D3B" w:rsidRPr="00767643">
        <w:rPr>
          <w:rFonts w:ascii="Tahoma" w:hAnsi="Tahoma" w:cs="Tahoma"/>
        </w:rPr>
        <w:t xml:space="preserve">   </w:t>
      </w:r>
      <w:proofErr w:type="gramEnd"/>
      <w:r w:rsidR="00451D3B" w:rsidRPr="00767643">
        <w:rPr>
          <w:rFonts w:ascii="Tahoma" w:hAnsi="Tahoma" w:cs="Tahoma"/>
        </w:rPr>
        <w:t xml:space="preserve">                                                       </w:t>
      </w:r>
      <w:r w:rsidR="00E55C3F">
        <w:rPr>
          <w:rFonts w:ascii="Tahoma" w:hAnsi="Tahoma" w:cs="Tahoma"/>
        </w:rPr>
        <w:t xml:space="preserve">   </w:t>
      </w:r>
      <w:r w:rsidR="00451D3B" w:rsidRPr="00767643">
        <w:rPr>
          <w:rFonts w:ascii="Tahoma" w:hAnsi="Tahoma" w:cs="Tahoma"/>
        </w:rPr>
        <w:t xml:space="preserve">от Заказчика     </w:t>
      </w:r>
      <w:r w:rsidR="00960AEA" w:rsidRPr="00B45047">
        <w:rPr>
          <w:rFonts w:ascii="Tahoma" w:hAnsi="Tahoma" w:cs="Tahoma"/>
        </w:rPr>
        <w:t>Волкова Ольга Викторовна, телефон (343) 355-89-22, e-</w:t>
      </w:r>
      <w:proofErr w:type="spellStart"/>
      <w:r w:rsidR="00960AEA" w:rsidRPr="00B45047">
        <w:rPr>
          <w:rFonts w:ascii="Tahoma" w:hAnsi="Tahoma" w:cs="Tahoma"/>
        </w:rPr>
        <w:t>mail</w:t>
      </w:r>
      <w:proofErr w:type="spellEnd"/>
      <w:r w:rsidR="00960AEA" w:rsidRPr="00B45047">
        <w:rPr>
          <w:rFonts w:ascii="Tahoma" w:hAnsi="Tahoma" w:cs="Tahoma"/>
        </w:rPr>
        <w:t>: Olga.V.Volkova@tplusgroup.ru</w:t>
      </w:r>
      <w:r w:rsidR="00960AEA">
        <w:rPr>
          <w:rFonts w:ascii="Tahoma" w:hAnsi="Tahoma" w:cs="Tahoma"/>
        </w:rPr>
        <w:t>.</w:t>
      </w:r>
    </w:p>
    <w:p w14:paraId="6F6F38BB" w14:textId="77777777" w:rsidR="00451D3B" w:rsidRPr="00767643" w:rsidRDefault="00451D3B" w:rsidP="00734C6A">
      <w:pPr>
        <w:pStyle w:val="ConsNormal"/>
        <w:tabs>
          <w:tab w:val="left" w:pos="284"/>
        </w:tabs>
        <w:ind w:firstLine="0"/>
        <w:contextualSpacing/>
        <w:jc w:val="both"/>
        <w:rPr>
          <w:rFonts w:ascii="Tahoma" w:hAnsi="Tahoma" w:cs="Tahoma"/>
        </w:rPr>
      </w:pPr>
      <w:r w:rsidRPr="00767643">
        <w:rPr>
          <w:rFonts w:ascii="Tahoma" w:hAnsi="Tahoma" w:cs="Tahoma"/>
        </w:rPr>
        <w:t>от Исполнителя ____</w:t>
      </w:r>
      <w:proofErr w:type="gramStart"/>
      <w:r w:rsidRPr="00767643">
        <w:rPr>
          <w:rFonts w:ascii="Tahoma" w:hAnsi="Tahoma" w:cs="Tahoma"/>
        </w:rPr>
        <w:t>_[</w:t>
      </w:r>
      <w:proofErr w:type="gramEnd"/>
      <w:r w:rsidRPr="00767643">
        <w:rPr>
          <w:rFonts w:ascii="Tahoma" w:hAnsi="Tahoma" w:cs="Tahoma"/>
        </w:rPr>
        <w:t xml:space="preserve">Фамилия И.О.]___ телефон __________, </w:t>
      </w:r>
      <w:r w:rsidRPr="00767643">
        <w:rPr>
          <w:rFonts w:ascii="Tahoma" w:hAnsi="Tahoma" w:cs="Tahoma"/>
          <w:lang w:val="en-US"/>
        </w:rPr>
        <w:t>e</w:t>
      </w:r>
      <w:r w:rsidRPr="00767643">
        <w:rPr>
          <w:rFonts w:ascii="Tahoma" w:hAnsi="Tahoma" w:cs="Tahoma"/>
        </w:rPr>
        <w:t>-</w:t>
      </w:r>
      <w:r w:rsidRPr="00767643">
        <w:rPr>
          <w:rFonts w:ascii="Tahoma" w:hAnsi="Tahoma" w:cs="Tahoma"/>
          <w:lang w:val="en-US"/>
        </w:rPr>
        <w:t>mail</w:t>
      </w:r>
      <w:r w:rsidRPr="00767643">
        <w:rPr>
          <w:rFonts w:ascii="Tahoma" w:hAnsi="Tahoma" w:cs="Tahoma"/>
        </w:rPr>
        <w:t>: ______________________.</w:t>
      </w:r>
    </w:p>
    <w:permEnd w:id="1617559673"/>
    <w:p w14:paraId="18E055D2" w14:textId="77777777" w:rsidR="00070975" w:rsidRPr="00070975" w:rsidRDefault="00D00688" w:rsidP="00734C6A">
      <w:pPr>
        <w:pStyle w:val="ConsNormal"/>
        <w:numPr>
          <w:ilvl w:val="1"/>
          <w:numId w:val="5"/>
        </w:numPr>
        <w:tabs>
          <w:tab w:val="clear" w:pos="1866"/>
          <w:tab w:val="left" w:pos="284"/>
        </w:tabs>
        <w:contextualSpacing/>
        <w:jc w:val="both"/>
        <w:rPr>
          <w:rFonts w:ascii="Tahoma" w:hAnsi="Tahoma" w:cs="Tahoma"/>
        </w:rPr>
      </w:pPr>
      <w:r w:rsidRPr="00767643">
        <w:rPr>
          <w:rFonts w:ascii="Tahoma" w:hAnsi="Tahoma" w:cs="Tahoma"/>
          <w:b/>
        </w:rPr>
        <w:lastRenderedPageBreak/>
        <w:t>Уступка прав и обязательств по Договору</w:t>
      </w:r>
    </w:p>
    <w:p w14:paraId="714924BD" w14:textId="77777777" w:rsidR="00D00688" w:rsidRPr="00767643" w:rsidRDefault="00D00688" w:rsidP="00734C6A">
      <w:pPr>
        <w:pStyle w:val="ConsPlusNormal"/>
        <w:numPr>
          <w:ilvl w:val="2"/>
          <w:numId w:val="5"/>
        </w:numPr>
        <w:tabs>
          <w:tab w:val="clear" w:pos="2292"/>
          <w:tab w:val="left" w:pos="284"/>
          <w:tab w:val="num" w:pos="852"/>
        </w:tabs>
        <w:ind w:left="0" w:firstLine="0"/>
        <w:jc w:val="both"/>
        <w:rPr>
          <w:i w:val="0"/>
        </w:rPr>
      </w:pPr>
      <w:r w:rsidRPr="00767643">
        <w:rPr>
          <w:i w:val="0"/>
        </w:rPr>
        <w:t xml:space="preserve">При отсутствии письменного согласия Заказчика </w:t>
      </w:r>
      <w:proofErr w:type="gramStart"/>
      <w:r w:rsidR="00F67C76">
        <w:rPr>
          <w:i w:val="0"/>
        </w:rPr>
        <w:t xml:space="preserve">Исполнитель </w:t>
      </w:r>
      <w:r w:rsidRPr="00767643">
        <w:rPr>
          <w:i w:val="0"/>
        </w:rPr>
        <w:t xml:space="preserve"> не</w:t>
      </w:r>
      <w:proofErr w:type="gramEnd"/>
      <w:r w:rsidRPr="00767643">
        <w:rPr>
          <w:i w:val="0"/>
        </w:rPr>
        <w:t xml:space="preserve"> вправе:</w:t>
      </w:r>
    </w:p>
    <w:p w14:paraId="1E13637E" w14:textId="77777777" w:rsidR="00D00688" w:rsidRPr="00767643" w:rsidRDefault="00D00688" w:rsidP="00734C6A">
      <w:pPr>
        <w:pStyle w:val="ConsPlusNormal"/>
        <w:numPr>
          <w:ilvl w:val="0"/>
          <w:numId w:val="11"/>
        </w:numPr>
        <w:tabs>
          <w:tab w:val="left" w:pos="284"/>
          <w:tab w:val="num" w:pos="852"/>
        </w:tabs>
        <w:ind w:left="0" w:firstLine="0"/>
        <w:jc w:val="both"/>
        <w:rPr>
          <w:i w:val="0"/>
        </w:rPr>
      </w:pPr>
      <w:r w:rsidRPr="00767643">
        <w:rPr>
          <w:i w:val="0"/>
        </w:rPr>
        <w:t>переводить свои обязательства (в том числе долги) на третье лицо;</w:t>
      </w:r>
    </w:p>
    <w:p w14:paraId="68DCA3ED" w14:textId="77777777" w:rsidR="00D00688" w:rsidRPr="00767643" w:rsidRDefault="00D00688" w:rsidP="00734C6A">
      <w:pPr>
        <w:pStyle w:val="ConsPlusNormal"/>
        <w:numPr>
          <w:ilvl w:val="0"/>
          <w:numId w:val="11"/>
        </w:numPr>
        <w:tabs>
          <w:tab w:val="left" w:pos="284"/>
          <w:tab w:val="num" w:pos="852"/>
        </w:tabs>
        <w:ind w:left="0" w:firstLine="0"/>
        <w:jc w:val="both"/>
        <w:rPr>
          <w:i w:val="0"/>
        </w:rPr>
      </w:pPr>
      <w:permStart w:id="908725986" w:edGrp="everyone"/>
      <w:r w:rsidRPr="0076764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908725986"/>
    <w:p w14:paraId="73899C0D" w14:textId="77777777" w:rsidR="00D00688" w:rsidRPr="00767643" w:rsidRDefault="00D00688" w:rsidP="00734C6A">
      <w:pPr>
        <w:pStyle w:val="ConsPlusNormal"/>
        <w:numPr>
          <w:ilvl w:val="0"/>
          <w:numId w:val="11"/>
        </w:numPr>
        <w:tabs>
          <w:tab w:val="left" w:pos="284"/>
          <w:tab w:val="num" w:pos="852"/>
        </w:tabs>
        <w:ind w:left="0" w:firstLine="0"/>
        <w:jc w:val="both"/>
        <w:rPr>
          <w:i w:val="0"/>
        </w:rPr>
      </w:pPr>
      <w:r w:rsidRPr="0076764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>
        <w:rPr>
          <w:i w:val="0"/>
        </w:rPr>
        <w:t>Результата Услуг\Предмета Договора</w:t>
      </w:r>
      <w:r w:rsidRPr="00767643">
        <w:rPr>
          <w:i w:val="0"/>
        </w:rPr>
        <w:t>;</w:t>
      </w:r>
    </w:p>
    <w:p w14:paraId="0134A094" w14:textId="77777777" w:rsidR="00D00688" w:rsidRPr="00767643" w:rsidRDefault="00D00688" w:rsidP="00734C6A">
      <w:pPr>
        <w:pStyle w:val="ConsPlusNormal"/>
        <w:numPr>
          <w:ilvl w:val="0"/>
          <w:numId w:val="11"/>
        </w:numPr>
        <w:tabs>
          <w:tab w:val="left" w:pos="284"/>
          <w:tab w:val="num" w:pos="852"/>
        </w:tabs>
        <w:ind w:left="0" w:firstLine="0"/>
        <w:jc w:val="both"/>
        <w:rPr>
          <w:i w:val="0"/>
        </w:rPr>
      </w:pPr>
      <w:r w:rsidRPr="0076764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>
        <w:rPr>
          <w:i w:val="0"/>
        </w:rPr>
        <w:t>Исполнителя</w:t>
      </w:r>
      <w:r w:rsidRPr="00767643">
        <w:rPr>
          <w:i w:val="0"/>
        </w:rPr>
        <w:t xml:space="preserve"> к Заказчику по Договору, и (или) иные об</w:t>
      </w:r>
      <w:r w:rsidR="00CE4032">
        <w:rPr>
          <w:i w:val="0"/>
        </w:rPr>
        <w:t>ременения, касающиеся Результата Услуг</w:t>
      </w:r>
      <w:r w:rsidRPr="00767643">
        <w:rPr>
          <w:i w:val="0"/>
        </w:rPr>
        <w:t>/Предмета Договора.</w:t>
      </w:r>
    </w:p>
    <w:p w14:paraId="5B00F8FF" w14:textId="77777777" w:rsidR="00D00688" w:rsidRDefault="00D00688" w:rsidP="00734C6A">
      <w:pPr>
        <w:pStyle w:val="ConsPlusNormal"/>
        <w:numPr>
          <w:ilvl w:val="2"/>
          <w:numId w:val="5"/>
        </w:numPr>
        <w:tabs>
          <w:tab w:val="clear" w:pos="2292"/>
          <w:tab w:val="left" w:pos="284"/>
          <w:tab w:val="num" w:pos="852"/>
          <w:tab w:val="left" w:pos="993"/>
        </w:tabs>
        <w:ind w:left="0" w:firstLine="0"/>
        <w:jc w:val="both"/>
        <w:rPr>
          <w:i w:val="0"/>
        </w:rPr>
      </w:pPr>
      <w:r w:rsidRPr="0076764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>
        <w:rPr>
          <w:i w:val="0"/>
        </w:rPr>
        <w:t>Исполнителю</w:t>
      </w:r>
      <w:r w:rsidRPr="0076764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4F5D476C" w14:textId="77777777" w:rsidR="00D00688" w:rsidRDefault="00D00688" w:rsidP="00734C6A">
      <w:pPr>
        <w:pStyle w:val="ConsPlusNormal"/>
        <w:numPr>
          <w:ilvl w:val="2"/>
          <w:numId w:val="5"/>
        </w:numPr>
        <w:tabs>
          <w:tab w:val="clear" w:pos="2292"/>
          <w:tab w:val="left" w:pos="284"/>
          <w:tab w:val="num" w:pos="852"/>
          <w:tab w:val="left" w:pos="993"/>
        </w:tabs>
        <w:ind w:left="0" w:firstLine="0"/>
        <w:jc w:val="both"/>
        <w:rPr>
          <w:i w:val="0"/>
        </w:rPr>
      </w:pPr>
      <w:r w:rsidRPr="008E13CC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8E13CC">
        <w:rPr>
          <w:i w:val="0"/>
        </w:rPr>
        <w:t xml:space="preserve">Исполнитель </w:t>
      </w:r>
      <w:r w:rsidRPr="008E13CC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8E13CC">
        <w:rPr>
          <w:i w:val="0"/>
        </w:rPr>
        <w:t>оказанных Услуг</w:t>
      </w:r>
      <w:r w:rsidRPr="008E13CC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8E13CC">
        <w:rPr>
          <w:i w:val="0"/>
        </w:rPr>
        <w:t xml:space="preserve"> оказанных</w:t>
      </w:r>
      <w:r w:rsidRPr="008E13CC">
        <w:rPr>
          <w:i w:val="0"/>
        </w:rPr>
        <w:t xml:space="preserve"> </w:t>
      </w:r>
      <w:r w:rsidR="00CE4032" w:rsidRPr="008E13CC">
        <w:rPr>
          <w:i w:val="0"/>
        </w:rPr>
        <w:t>Услуг</w:t>
      </w:r>
      <w:r w:rsidRPr="008E13CC">
        <w:rPr>
          <w:i w:val="0"/>
        </w:rPr>
        <w:t xml:space="preserve">, штраф </w:t>
      </w:r>
      <w:permStart w:id="1364859363" w:edGrp="everyone"/>
      <w:r w:rsidRPr="008E13CC">
        <w:rPr>
          <w:i w:val="0"/>
        </w:rPr>
        <w:t xml:space="preserve">составляет 10 %(десять процентов) от </w:t>
      </w:r>
      <w:r w:rsidR="00A2747E" w:rsidRPr="008E13CC">
        <w:rPr>
          <w:i w:val="0"/>
        </w:rPr>
        <w:t>Цены Услуг</w:t>
      </w:r>
      <w:r w:rsidRPr="008E13CC">
        <w:rPr>
          <w:i w:val="0"/>
        </w:rPr>
        <w:t>.</w:t>
      </w:r>
    </w:p>
    <w:permEnd w:id="1364859363"/>
    <w:p w14:paraId="4889D80B" w14:textId="77777777" w:rsidR="00D00688" w:rsidRDefault="00D00688" w:rsidP="00734C6A">
      <w:pPr>
        <w:pStyle w:val="ConsPlusNormal"/>
        <w:numPr>
          <w:ilvl w:val="2"/>
          <w:numId w:val="5"/>
        </w:numPr>
        <w:tabs>
          <w:tab w:val="clear" w:pos="2292"/>
          <w:tab w:val="left" w:pos="284"/>
          <w:tab w:val="num" w:pos="852"/>
          <w:tab w:val="left" w:pos="993"/>
        </w:tabs>
        <w:ind w:left="0" w:firstLine="0"/>
        <w:jc w:val="both"/>
        <w:rPr>
          <w:i w:val="0"/>
        </w:rPr>
      </w:pPr>
      <w:r w:rsidRPr="008E13CC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8E13CC">
        <w:rPr>
          <w:i w:val="0"/>
        </w:rPr>
        <w:t>Исполнителя</w:t>
      </w:r>
      <w:r w:rsidRPr="008E13CC">
        <w:rPr>
          <w:i w:val="0"/>
        </w:rPr>
        <w:t xml:space="preserve"> в соответствии с настоящей статьей Договора, к </w:t>
      </w:r>
      <w:r w:rsidR="00E31764" w:rsidRPr="008E13CC">
        <w:rPr>
          <w:i w:val="0"/>
        </w:rPr>
        <w:t>Исполнителю</w:t>
      </w:r>
      <w:r w:rsidRPr="008E13CC">
        <w:rPr>
          <w:i w:val="0"/>
        </w:rPr>
        <w:t xml:space="preserve"> не будет применяться ответственность, установленная Договором.</w:t>
      </w:r>
      <w:permStart w:id="1169104472" w:edGrp="everyone"/>
    </w:p>
    <w:p w14:paraId="6B3207B8" w14:textId="77777777" w:rsidR="00D00688" w:rsidRDefault="00D00688" w:rsidP="00734C6A">
      <w:pPr>
        <w:pStyle w:val="ConsPlusNormal"/>
        <w:numPr>
          <w:ilvl w:val="2"/>
          <w:numId w:val="5"/>
        </w:numPr>
        <w:tabs>
          <w:tab w:val="clear" w:pos="2292"/>
          <w:tab w:val="left" w:pos="284"/>
          <w:tab w:val="num" w:pos="852"/>
          <w:tab w:val="left" w:pos="993"/>
        </w:tabs>
        <w:ind w:left="0" w:firstLine="0"/>
        <w:jc w:val="both"/>
        <w:rPr>
          <w:i w:val="0"/>
        </w:rPr>
      </w:pPr>
      <w:r w:rsidRPr="008E13CC">
        <w:rPr>
          <w:i w:val="0"/>
        </w:rPr>
        <w:t xml:space="preserve">Заказчик вправе уступить или заложить права (требования) к </w:t>
      </w:r>
      <w:r w:rsidR="00E31764" w:rsidRPr="008E13CC">
        <w:rPr>
          <w:i w:val="0"/>
        </w:rPr>
        <w:t>Исполнителю</w:t>
      </w:r>
      <w:r w:rsidRPr="008E13CC">
        <w:rPr>
          <w:i w:val="0"/>
        </w:rPr>
        <w:t xml:space="preserve"> по Договору без согласия </w:t>
      </w:r>
      <w:r w:rsidR="00E31764" w:rsidRPr="008E13CC">
        <w:rPr>
          <w:i w:val="0"/>
        </w:rPr>
        <w:t>Исполнителя</w:t>
      </w:r>
      <w:r w:rsidRPr="008E13CC">
        <w:rPr>
          <w:i w:val="0"/>
        </w:rPr>
        <w:t xml:space="preserve"> на такую уступку.</w:t>
      </w:r>
    </w:p>
    <w:p w14:paraId="795F02FE" w14:textId="77777777" w:rsidR="00070975" w:rsidRPr="008E13CC" w:rsidRDefault="00D00688" w:rsidP="00734C6A">
      <w:pPr>
        <w:pStyle w:val="ConsPlusNormal"/>
        <w:numPr>
          <w:ilvl w:val="2"/>
          <w:numId w:val="5"/>
        </w:numPr>
        <w:tabs>
          <w:tab w:val="clear" w:pos="2292"/>
          <w:tab w:val="left" w:pos="284"/>
          <w:tab w:val="num" w:pos="852"/>
          <w:tab w:val="left" w:pos="993"/>
        </w:tabs>
        <w:ind w:left="0" w:firstLine="0"/>
        <w:jc w:val="both"/>
        <w:rPr>
          <w:i w:val="0"/>
        </w:rPr>
      </w:pPr>
      <w:r w:rsidRPr="008E13CC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proofErr w:type="gramStart"/>
      <w:r w:rsidR="00F67C76" w:rsidRPr="008E13CC">
        <w:rPr>
          <w:i w:val="0"/>
        </w:rPr>
        <w:t xml:space="preserve">Исполнитель </w:t>
      </w:r>
      <w:r w:rsidRPr="008E13CC">
        <w:rPr>
          <w:i w:val="0"/>
        </w:rPr>
        <w:t xml:space="preserve"> настоящим</w:t>
      </w:r>
      <w:proofErr w:type="gramEnd"/>
      <w:r w:rsidRPr="008E13CC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8E13CC">
        <w:rPr>
          <w:i w:val="0"/>
        </w:rPr>
        <w:t>Исполнителем</w:t>
      </w:r>
      <w:r w:rsidRPr="008E13CC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169104472"/>
    <w:p w14:paraId="4D02D2DE" w14:textId="77777777" w:rsidR="009E21FD" w:rsidRPr="009E21FD" w:rsidRDefault="009E21FD" w:rsidP="003F333C">
      <w:pPr>
        <w:pStyle w:val="ConsPlusNormal"/>
        <w:jc w:val="both"/>
        <w:rPr>
          <w:i w:val="0"/>
        </w:rPr>
      </w:pPr>
    </w:p>
    <w:p w14:paraId="5E9D0C13" w14:textId="118D0F47" w:rsidR="002A5AE1" w:rsidRPr="002A5AE1" w:rsidRDefault="002A5AE1" w:rsidP="002A5AE1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2A5AE1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2A5AE1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49E52824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7741D4DA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338F9EFD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27D32A0D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6B00FBE7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1FCCBC30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lastRenderedPageBreak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0C5C4D3D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4C0BE1CB" w14:textId="77777777" w:rsidR="002A5AE1" w:rsidRPr="007D711D" w:rsidRDefault="002A5AE1" w:rsidP="002A5AE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EE21144" w14:textId="77777777" w:rsidR="002A5AE1" w:rsidRPr="007D711D" w:rsidRDefault="002A5AE1" w:rsidP="002A5AE1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41BD6CD1" w14:textId="77777777" w:rsidR="002A5AE1" w:rsidRPr="007D711D" w:rsidRDefault="002A5AE1" w:rsidP="002A5AE1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1B04655F" w14:textId="77777777" w:rsidR="002A5AE1" w:rsidRPr="007D711D" w:rsidRDefault="002A5AE1" w:rsidP="002A5AE1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12B1A004" w14:textId="77777777" w:rsidR="002A5AE1" w:rsidRPr="007D711D" w:rsidRDefault="002A5AE1" w:rsidP="002A5AE1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43547D43" w14:textId="4B539816" w:rsidR="002A5AE1" w:rsidRPr="007D711D" w:rsidRDefault="002A5AE1" w:rsidP="002A5AE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216248101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960AEA" w:rsidRPr="00B45047">
        <w:rPr>
          <w:rFonts w:ascii="Tahoma" w:hAnsi="Tahoma" w:cs="Tahoma"/>
          <w:spacing w:val="3"/>
        </w:rPr>
        <w:t>620075, г. Екатеринбург, ул. Кузнечная, 92</w:t>
      </w:r>
    </w:p>
    <w:p w14:paraId="1B565BF1" w14:textId="77777777" w:rsidR="002A5AE1" w:rsidRPr="007D711D" w:rsidRDefault="002A5AE1" w:rsidP="002A5AE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5B11F5E7" w14:textId="77777777" w:rsidR="002A5AE1" w:rsidRPr="007D711D" w:rsidRDefault="002A5AE1" w:rsidP="002A5AE1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5B139873" w14:textId="77777777" w:rsidR="002A5AE1" w:rsidRPr="007D711D" w:rsidRDefault="002A5AE1" w:rsidP="002A5AE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19CC6572" w14:textId="4B0A9C0A" w:rsidR="002A5AE1" w:rsidRPr="00BA7F63" w:rsidRDefault="002A5AE1" w:rsidP="002A5AE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BA7F63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BA7F63">
        <w:rPr>
          <w:rFonts w:ascii="Tahoma" w:hAnsi="Tahoma" w:cs="Tahoma"/>
          <w:spacing w:val="-3"/>
          <w:szCs w:val="20"/>
        </w:rPr>
        <w:t xml:space="preserve">: </w:t>
      </w:r>
      <w:r w:rsidR="00960AEA" w:rsidRPr="00B45047">
        <w:rPr>
          <w:rFonts w:ascii="Tahoma" w:hAnsi="Tahoma" w:cs="Tahoma"/>
          <w:spacing w:val="-3"/>
          <w:szCs w:val="20"/>
          <w:u w:val="single"/>
          <w:lang w:val="en-US"/>
        </w:rPr>
        <w:t>Olga</w:t>
      </w:r>
      <w:r w:rsidR="00960AEA" w:rsidRPr="00BA7F63">
        <w:rPr>
          <w:rFonts w:ascii="Tahoma" w:hAnsi="Tahoma" w:cs="Tahoma"/>
          <w:spacing w:val="-3"/>
          <w:szCs w:val="20"/>
          <w:u w:val="single"/>
        </w:rPr>
        <w:t>.</w:t>
      </w:r>
      <w:r w:rsidR="00960AEA" w:rsidRPr="00B45047">
        <w:rPr>
          <w:rFonts w:ascii="Tahoma" w:hAnsi="Tahoma" w:cs="Tahoma"/>
          <w:spacing w:val="-3"/>
          <w:szCs w:val="20"/>
          <w:u w:val="single"/>
          <w:lang w:val="en-US"/>
        </w:rPr>
        <w:t>V</w:t>
      </w:r>
      <w:r w:rsidR="00960AEA" w:rsidRPr="00BA7F63">
        <w:rPr>
          <w:rFonts w:ascii="Tahoma" w:hAnsi="Tahoma" w:cs="Tahoma"/>
          <w:spacing w:val="-3"/>
          <w:szCs w:val="20"/>
          <w:u w:val="single"/>
        </w:rPr>
        <w:t>.</w:t>
      </w:r>
      <w:proofErr w:type="spellStart"/>
      <w:r w:rsidR="00960AEA" w:rsidRPr="00B45047">
        <w:rPr>
          <w:rFonts w:ascii="Tahoma" w:hAnsi="Tahoma" w:cs="Tahoma"/>
          <w:spacing w:val="-3"/>
          <w:szCs w:val="20"/>
          <w:u w:val="single"/>
          <w:lang w:val="en-US"/>
        </w:rPr>
        <w:t>Volkova</w:t>
      </w:r>
      <w:proofErr w:type="spellEnd"/>
      <w:r w:rsidR="00960AEA" w:rsidRPr="00BA7F63">
        <w:rPr>
          <w:rFonts w:ascii="Tahoma" w:hAnsi="Tahoma" w:cs="Tahoma"/>
          <w:spacing w:val="-3"/>
          <w:szCs w:val="20"/>
          <w:u w:val="single"/>
        </w:rPr>
        <w:t>@</w:t>
      </w:r>
      <w:proofErr w:type="spellStart"/>
      <w:r w:rsidR="00960AEA" w:rsidRPr="00B45047">
        <w:rPr>
          <w:rFonts w:ascii="Tahoma" w:hAnsi="Tahoma" w:cs="Tahoma"/>
          <w:spacing w:val="-3"/>
          <w:szCs w:val="20"/>
          <w:u w:val="single"/>
          <w:lang w:val="en-US"/>
        </w:rPr>
        <w:t>tplusgroup</w:t>
      </w:r>
      <w:proofErr w:type="spellEnd"/>
      <w:r w:rsidR="00960AEA" w:rsidRPr="00BA7F63">
        <w:rPr>
          <w:rFonts w:ascii="Tahoma" w:hAnsi="Tahoma" w:cs="Tahoma"/>
          <w:spacing w:val="-3"/>
          <w:szCs w:val="20"/>
          <w:u w:val="single"/>
        </w:rPr>
        <w:t>.</w:t>
      </w:r>
      <w:proofErr w:type="spellStart"/>
      <w:r w:rsidR="00960AEA" w:rsidRPr="00B45047">
        <w:rPr>
          <w:rFonts w:ascii="Tahoma" w:hAnsi="Tahoma" w:cs="Tahoma"/>
          <w:spacing w:val="-3"/>
          <w:szCs w:val="20"/>
          <w:u w:val="single"/>
          <w:lang w:val="en-US"/>
        </w:rPr>
        <w:t>ru</w:t>
      </w:r>
      <w:proofErr w:type="spellEnd"/>
      <w:r w:rsidRPr="00BA7F63">
        <w:rPr>
          <w:rFonts w:ascii="Tahoma" w:hAnsi="Tahoma" w:cs="Tahoma"/>
          <w:szCs w:val="20"/>
        </w:rPr>
        <w:t>;</w:t>
      </w:r>
    </w:p>
    <w:p w14:paraId="515C8EF2" w14:textId="318B1A45" w:rsidR="002A5AE1" w:rsidRPr="007D711D" w:rsidRDefault="00224D6D" w:rsidP="002A5AE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2A5AE1" w:rsidRPr="007D711D">
        <w:rPr>
          <w:rFonts w:ascii="Tahoma" w:hAnsi="Tahoma" w:cs="Tahoma"/>
        </w:rPr>
        <w:t>:</w:t>
      </w:r>
    </w:p>
    <w:p w14:paraId="66E4AD28" w14:textId="77777777" w:rsidR="002A5AE1" w:rsidRPr="007D711D" w:rsidRDefault="002A5AE1" w:rsidP="002A5AE1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216248101"/>
    <w:p w14:paraId="3EE3D07F" w14:textId="77777777" w:rsidR="009E21FD" w:rsidRPr="009E21FD" w:rsidRDefault="009E21FD" w:rsidP="003F333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44C26803" w14:textId="77777777" w:rsidR="002326C7" w:rsidRPr="009B4CA3" w:rsidRDefault="002326C7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9B4CA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29AEF554" w14:textId="7673F20D" w:rsidR="003F0DA7" w:rsidRPr="00F84ED5" w:rsidRDefault="00E01922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>
        <w:rPr>
          <w:rFonts w:ascii="Tahoma" w:hAnsi="Tahoma" w:cs="Tahoma"/>
          <w:szCs w:val="20"/>
        </w:rPr>
        <w:t xml:space="preserve">. </w:t>
      </w:r>
      <w:r w:rsidR="003F0DA7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3806710E" w14:textId="77777777" w:rsidR="003F0DA7" w:rsidRPr="009B4CA3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A2C023F" w14:textId="77777777" w:rsidR="003F0DA7" w:rsidRPr="009B4CA3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355F14C3" w14:textId="77777777" w:rsidR="003F0DA7" w:rsidRPr="009B4CA3" w:rsidRDefault="003F0DA7" w:rsidP="003F0DA7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1BAC4992" w14:textId="77777777" w:rsidR="003F0DA7" w:rsidRPr="009B4CA3" w:rsidRDefault="003F0DA7" w:rsidP="003F0DA7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3B8F1984" w14:textId="77777777" w:rsidR="003F0DA7" w:rsidRPr="009B4CA3" w:rsidRDefault="003F0DA7" w:rsidP="003F0DA7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7BD2AE9F" w14:textId="77777777" w:rsidR="003F0DA7" w:rsidRPr="009B4CA3" w:rsidRDefault="003F0DA7" w:rsidP="003F0DA7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5C820983" w14:textId="77777777" w:rsidR="003F0DA7" w:rsidRPr="009B4CA3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</w:t>
      </w:r>
      <w:r w:rsidRPr="009B4CA3">
        <w:rPr>
          <w:rFonts w:ascii="Tahoma" w:hAnsi="Tahoma" w:cs="Tahoma"/>
          <w:szCs w:val="20"/>
        </w:rPr>
        <w:lastRenderedPageBreak/>
        <w:t>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3B3DB42" w14:textId="77777777" w:rsidR="003F0DA7" w:rsidRPr="009B4CA3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25EF1F56" w14:textId="77777777" w:rsidR="003F0DA7" w:rsidRPr="009F4A80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914839632" w:edGrp="everyone"/>
    </w:p>
    <w:p w14:paraId="6191EE19" w14:textId="26302BB1" w:rsidR="003F0DA7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Style w:val="afff7"/>
          <w:rFonts w:ascii="Tahoma" w:hAnsi="Tahoma" w:cs="Tahoma"/>
          <w:i/>
          <w:sz w:val="16"/>
          <w:szCs w:val="16"/>
        </w:rPr>
        <w:footnoteReference w:id="6"/>
      </w: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№3 к настоящему Договору, с приложением подтверждающих документов (далее – Информация)</w:t>
      </w:r>
    </w:p>
    <w:p w14:paraId="36681657" w14:textId="5009EF21" w:rsidR="003F0DA7" w:rsidRDefault="003F0DA7" w:rsidP="003F0DA7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067CB8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22DD89A" w14:textId="77777777" w:rsidR="003F0DA7" w:rsidRDefault="003F0DA7" w:rsidP="003F0DA7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43DB7359" w14:textId="77777777" w:rsidR="003F0DA7" w:rsidRDefault="003F0DA7" w:rsidP="003F0DA7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914839632"/>
    <w:p w14:paraId="54E4EA48" w14:textId="77777777" w:rsidR="003F0DA7" w:rsidRPr="009B4CA3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6CFCBAE6" w14:textId="77777777" w:rsidR="003F0DA7" w:rsidRPr="009B4CA3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69AF53A" w14:textId="77777777" w:rsidR="003F0DA7" w:rsidRPr="000354B5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14:paraId="71BE8CA8" w14:textId="3C428386" w:rsidR="003F0DA7" w:rsidRPr="000354B5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808075939" w:edGrp="everyone"/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E01922">
        <w:rPr>
          <w:rFonts w:ascii="Tahoma" w:hAnsi="Tahoma" w:cs="Tahoma"/>
          <w:szCs w:val="20"/>
        </w:rPr>
        <w:t>.</w:t>
      </w:r>
    </w:p>
    <w:p w14:paraId="3626FA06" w14:textId="1E4F24E6" w:rsidR="003F0DA7" w:rsidRPr="003A4D71" w:rsidRDefault="003F0DA7" w:rsidP="003F0DA7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E01922">
        <w:rPr>
          <w:rFonts w:ascii="Tahoma" w:hAnsi="Tahoma" w:cs="Tahoma"/>
          <w:szCs w:val="20"/>
        </w:rPr>
        <w:t>.</w:t>
      </w:r>
    </w:p>
    <w:permEnd w:id="1808075939"/>
    <w:p w14:paraId="53B4CC3B" w14:textId="77777777" w:rsidR="00B31484" w:rsidRPr="009B4CA3" w:rsidRDefault="00B31484" w:rsidP="00B314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A0BC51B" w14:textId="77777777" w:rsidR="002326C7" w:rsidRPr="009B4CA3" w:rsidRDefault="002326C7" w:rsidP="003F333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0957634" w14:textId="64996C84" w:rsidR="00F01C8F" w:rsidRDefault="00F01C8F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61FAC7DD" w14:textId="77777777" w:rsidR="009E4D45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6CD25BA0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</w:t>
      </w:r>
      <w:r w:rsidRPr="009653DA">
        <w:rPr>
          <w:rFonts w:ascii="Tahoma" w:eastAsia="Times New Roman" w:hAnsi="Tahoma" w:cs="Tahoma"/>
          <w:szCs w:val="20"/>
        </w:rPr>
        <w:lastRenderedPageBreak/>
        <w:t>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9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6AB87F5F" w14:textId="77777777" w:rsidR="009E4D45" w:rsidRPr="009653DA" w:rsidRDefault="009E4D45" w:rsidP="009E4D45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42FB603D" w14:textId="77777777" w:rsidR="009E4D45" w:rsidRPr="009653DA" w:rsidRDefault="009E4D45" w:rsidP="009E4D45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40A7E03F" w14:textId="77777777" w:rsidR="009E4D45" w:rsidRPr="009653DA" w:rsidRDefault="009E4D45" w:rsidP="009E4D45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352B3CC" w14:textId="77777777" w:rsidR="009E4D45" w:rsidRPr="009653DA" w:rsidRDefault="009E4D45" w:rsidP="009E4D45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16C84399" w14:textId="77777777" w:rsidR="009E4D45" w:rsidRPr="009653DA" w:rsidRDefault="009E4D45" w:rsidP="009E4D45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10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A8BE0C4" w14:textId="77777777" w:rsidR="009E4D45" w:rsidRPr="009653DA" w:rsidRDefault="009E4D45" w:rsidP="009E4D45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33ACA7E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61773763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3594B538" w14:textId="77777777" w:rsidR="009E4D45" w:rsidRPr="009653DA" w:rsidRDefault="009E4D45" w:rsidP="009E4D45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proofErr w:type="gramStart"/>
      <w:r w:rsidRPr="009653DA">
        <w:rPr>
          <w:rFonts w:ascii="Tahoma" w:eastAsia="Times New Roman" w:hAnsi="Tahoma" w:cs="Tahoma"/>
          <w:szCs w:val="20"/>
        </w:rPr>
        <w:t>документов  или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24F90089" w14:textId="77777777" w:rsidR="009E4D45" w:rsidRPr="009653DA" w:rsidRDefault="009E4D45" w:rsidP="009E4D45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proofErr w:type="gramStart"/>
      <w:r w:rsidRPr="009653DA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7F963D6A" w14:textId="77777777" w:rsidR="009E4D45" w:rsidRPr="009653DA" w:rsidRDefault="009E4D45" w:rsidP="009E4D45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41BF0DCF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981933E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1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2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49A6F6D1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25579D40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3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6504F756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A918127" w14:textId="77777777" w:rsidR="009E4D45" w:rsidRPr="009653DA" w:rsidRDefault="009E4D45" w:rsidP="009E4D45">
      <w:pPr>
        <w:pStyle w:val="afffa"/>
        <w:numPr>
          <w:ilvl w:val="2"/>
          <w:numId w:val="5"/>
        </w:numPr>
        <w:tabs>
          <w:tab w:val="clear" w:pos="2292"/>
          <w:tab w:val="num" w:pos="567"/>
          <w:tab w:val="num" w:pos="709"/>
          <w:tab w:val="num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0B145FA8" w14:textId="77777777" w:rsidR="009E4D45" w:rsidRPr="009653DA" w:rsidRDefault="009E4D45" w:rsidP="009E4D45">
      <w:pPr>
        <w:pStyle w:val="afffa"/>
        <w:numPr>
          <w:ilvl w:val="2"/>
          <w:numId w:val="5"/>
        </w:numPr>
        <w:tabs>
          <w:tab w:val="clear" w:pos="2292"/>
          <w:tab w:val="num" w:pos="567"/>
          <w:tab w:val="num" w:pos="709"/>
          <w:tab w:val="num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27A66322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535E48C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6F8D967D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25D32C21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3150A510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7DD91DB1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0D550910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24964BC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9653DA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4AA436F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32E9C993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4DE6D47C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B7268D9" w14:textId="77777777" w:rsidR="009E4D45" w:rsidRPr="009653DA" w:rsidRDefault="009E4D45" w:rsidP="009E4D45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F2D1177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</w:t>
      </w: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 xml:space="preserve">законодательством Российской Федерации и/или нормативными актами, регулирующими деятельность Сторон. </w:t>
      </w:r>
    </w:p>
    <w:p w14:paraId="5F03EAC1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451D6DD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42ACB394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671FFB1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0E6B1BB8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3E132368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9653DA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14:paraId="7F422425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277197B4" w14:textId="77777777" w:rsidR="009E4D45" w:rsidRPr="009653DA" w:rsidRDefault="009E4D45" w:rsidP="009E4D45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4BD59C65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CDDBDE2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proofErr w:type="gramStart"/>
      <w:r w:rsidRPr="009653DA">
        <w:rPr>
          <w:rFonts w:ascii="Tahoma" w:eastAsia="Times New Roman" w:hAnsi="Tahoma" w:cs="Tahoma"/>
          <w:szCs w:val="20"/>
        </w:rPr>
        <w:t xml:space="preserve">размере  </w:t>
      </w:r>
      <w:permStart w:id="1054106074" w:edGrp="everyone"/>
      <w:r w:rsidRPr="009653DA">
        <w:rPr>
          <w:rFonts w:ascii="Tahoma" w:eastAsia="Times New Roman" w:hAnsi="Tahoma" w:cs="Tahoma"/>
          <w:szCs w:val="20"/>
        </w:rPr>
        <w:t>500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000 (пятьсот тысяч)</w:t>
      </w:r>
      <w:permEnd w:id="1054106074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1CA7638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F262A7F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9653DA">
        <w:rPr>
          <w:rFonts w:ascii="Tahoma" w:eastAsia="Times New Roman" w:hAnsi="Tahoma" w:cs="Tahoma"/>
          <w:szCs w:val="20"/>
        </w:rPr>
        <w:t>течение  3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639100B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162961E5" w14:textId="77777777" w:rsidR="009E4D45" w:rsidRPr="009653DA" w:rsidRDefault="009E4D45" w:rsidP="009E4D45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4C9D573F" w14:textId="77777777" w:rsidR="00F01C8F" w:rsidRPr="00F01C8F" w:rsidRDefault="00180997" w:rsidP="003F333C">
      <w:pPr>
        <w:tabs>
          <w:tab w:val="num" w:pos="426"/>
        </w:tabs>
        <w:spacing w:after="0" w:line="240" w:lineRule="auto"/>
        <w:jc w:val="both"/>
      </w:pPr>
      <w:r w:rsidRPr="00F01C8F">
        <w:t xml:space="preserve"> </w:t>
      </w:r>
    </w:p>
    <w:p w14:paraId="4B28E98C" w14:textId="77777777" w:rsidR="00A2747E" w:rsidRPr="009B4CA3" w:rsidRDefault="00A2747E" w:rsidP="003F333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9B4CA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B947BA5" w14:textId="77777777" w:rsidR="0019212C" w:rsidRPr="009B4CA3" w:rsidRDefault="0019212C" w:rsidP="003F333C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Настоящий Договор составлен </w:t>
      </w:r>
      <w:permStart w:id="1775664742" w:edGrp="everyone"/>
      <w:r w:rsidRPr="009B4CA3">
        <w:rPr>
          <w:rFonts w:ascii="Tahoma" w:hAnsi="Tahoma" w:cs="Tahoma"/>
          <w:szCs w:val="20"/>
        </w:rPr>
        <w:t>в двух</w:t>
      </w:r>
      <w:permEnd w:id="1775664742"/>
      <w:r w:rsidRPr="009B4CA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9B4CA3">
        <w:rPr>
          <w:rFonts w:ascii="Tahoma" w:hAnsi="Tahoma" w:cs="Tahoma"/>
          <w:szCs w:val="20"/>
        </w:rPr>
        <w:t>одинаковую  юридическую</w:t>
      </w:r>
      <w:proofErr w:type="gramEnd"/>
      <w:r w:rsidRPr="009B4CA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0A585657" w14:textId="3BE39FED" w:rsidR="00A2747E" w:rsidRPr="009B4CA3" w:rsidRDefault="00B93FC2" w:rsidP="003F333C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359756838" w:edGrp="everyone"/>
      <w:r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>
        <w:rPr>
          <w:rFonts w:ascii="Tahoma" w:hAnsi="Tahoma" w:cs="Tahoma"/>
          <w:szCs w:val="20"/>
        </w:rPr>
        <w:t>преамбуле</w:t>
      </w:r>
      <w:r>
        <w:rPr>
          <w:rFonts w:ascii="Tahoma" w:hAnsi="Tahoma" w:cs="Tahoma"/>
          <w:szCs w:val="20"/>
        </w:rPr>
        <w:t xml:space="preserve"> Договора.</w:t>
      </w:r>
    </w:p>
    <w:permEnd w:id="359756838"/>
    <w:p w14:paraId="4770995E" w14:textId="77777777" w:rsidR="0019212C" w:rsidRPr="009B4CA3" w:rsidRDefault="0019212C" w:rsidP="003F333C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9B4CA3">
        <w:rPr>
          <w:rFonts w:ascii="Tahoma" w:hAnsi="Tahoma" w:cs="Tahoma"/>
          <w:szCs w:val="20"/>
        </w:rPr>
        <w:t>юридическую силу</w:t>
      </w:r>
      <w:r w:rsidRPr="009B4CA3">
        <w:rPr>
          <w:rFonts w:ascii="Tahoma" w:hAnsi="Tahoma" w:cs="Tahoma"/>
          <w:szCs w:val="20"/>
        </w:rPr>
        <w:t>.</w:t>
      </w:r>
    </w:p>
    <w:p w14:paraId="45B88E94" w14:textId="77777777" w:rsidR="00D00688" w:rsidRPr="009B4CA3" w:rsidRDefault="00D00688" w:rsidP="003F333C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9B4CA3">
        <w:rPr>
          <w:rFonts w:ascii="Tahoma" w:hAnsi="Tahoma" w:cs="Tahoma"/>
          <w:szCs w:val="20"/>
        </w:rPr>
        <w:t>Исполнитель,</w:t>
      </w:r>
      <w:r w:rsidRPr="009B4CA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</w:t>
      </w:r>
      <w:r w:rsidRPr="009B4CA3">
        <w:rPr>
          <w:rFonts w:ascii="Tahoma" w:hAnsi="Tahoma" w:cs="Tahoma"/>
          <w:szCs w:val="20"/>
        </w:rPr>
        <w:lastRenderedPageBreak/>
        <w:t>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54429F07" w14:textId="77777777" w:rsidR="00D00688" w:rsidRPr="009B4CA3" w:rsidRDefault="00D00688" w:rsidP="003F333C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DE3FA03" w14:textId="77777777" w:rsidR="00A56F83" w:rsidRDefault="00F67C76" w:rsidP="00A56F8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Исполнитель </w:t>
      </w:r>
      <w:r w:rsidR="003431F8">
        <w:rPr>
          <w:rFonts w:ascii="Tahoma" w:hAnsi="Tahoma" w:cs="Tahoma"/>
          <w:szCs w:val="20"/>
        </w:rPr>
        <w:t>в срок не позднее 10 дней с момента наступления соответствующего события</w:t>
      </w:r>
      <w:r w:rsidR="00D00688" w:rsidRPr="009B4CA3">
        <w:rPr>
          <w:rFonts w:ascii="Tahoma" w:hAnsi="Tahoma" w:cs="Tahoma"/>
          <w:szCs w:val="20"/>
        </w:rPr>
        <w:t xml:space="preserve">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9B4CA3">
        <w:rPr>
          <w:rFonts w:ascii="Tahoma" w:hAnsi="Tahoma" w:cs="Tahoma"/>
          <w:szCs w:val="20"/>
        </w:rPr>
        <w:t>Исполнителя</w:t>
      </w:r>
      <w:r w:rsidR="00D00688" w:rsidRPr="009B4CA3">
        <w:rPr>
          <w:rFonts w:ascii="Tahoma" w:hAnsi="Tahoma" w:cs="Tahoma"/>
          <w:szCs w:val="20"/>
        </w:rPr>
        <w:t xml:space="preserve">; б) подаче в отношении </w:t>
      </w:r>
      <w:r w:rsidR="00E31764" w:rsidRPr="009B4CA3">
        <w:rPr>
          <w:rFonts w:ascii="Tahoma" w:hAnsi="Tahoma" w:cs="Tahoma"/>
          <w:szCs w:val="20"/>
        </w:rPr>
        <w:t>Исполнителя</w:t>
      </w:r>
      <w:r w:rsidR="00D00688" w:rsidRPr="009B4CA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9B4CA3">
        <w:rPr>
          <w:rFonts w:ascii="Tahoma" w:hAnsi="Tahoma" w:cs="Tahoma"/>
          <w:szCs w:val="20"/>
        </w:rPr>
        <w:t>Исполнителя</w:t>
      </w:r>
      <w:r w:rsidR="00D00688" w:rsidRPr="009B4CA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9B4CA3">
        <w:rPr>
          <w:rFonts w:ascii="Tahoma" w:hAnsi="Tahoma" w:cs="Tahoma"/>
          <w:szCs w:val="20"/>
        </w:rPr>
        <w:t>Исполнителю</w:t>
      </w:r>
      <w:r w:rsidR="00D00688" w:rsidRPr="009B4CA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9B4CA3">
        <w:rPr>
          <w:rFonts w:ascii="Tahoma" w:hAnsi="Tahoma" w:cs="Tahoma"/>
          <w:szCs w:val="20"/>
        </w:rPr>
        <w:t>Исполнителя</w:t>
      </w:r>
      <w:r w:rsidR="00D00688" w:rsidRPr="009B4CA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9B4CA3">
        <w:rPr>
          <w:rFonts w:ascii="Tahoma" w:hAnsi="Tahoma" w:cs="Tahoma"/>
          <w:szCs w:val="20"/>
        </w:rPr>
        <w:t>Исполнителя</w:t>
      </w:r>
      <w:r w:rsidR="00D00688" w:rsidRPr="009B4CA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9B4CA3">
        <w:rPr>
          <w:rFonts w:ascii="Tahoma" w:hAnsi="Tahoma" w:cs="Tahoma"/>
          <w:szCs w:val="20"/>
        </w:rPr>
        <w:t>Исполнителя</w:t>
      </w:r>
      <w:r w:rsidR="00D00688" w:rsidRPr="009B4CA3">
        <w:rPr>
          <w:rFonts w:ascii="Tahoma" w:hAnsi="Tahoma" w:cs="Tahoma"/>
          <w:szCs w:val="20"/>
        </w:rPr>
        <w:t xml:space="preserve">, либо имущество </w:t>
      </w:r>
      <w:r w:rsidR="00D00688" w:rsidRPr="00590253">
        <w:rPr>
          <w:rFonts w:ascii="Tahoma" w:hAnsi="Tahoma" w:cs="Tahoma"/>
          <w:szCs w:val="20"/>
        </w:rPr>
        <w:t xml:space="preserve">обеспечивающее </w:t>
      </w:r>
      <w:r w:rsidR="000F0D5F" w:rsidRPr="00590253">
        <w:rPr>
          <w:rFonts w:ascii="Tahoma" w:hAnsi="Tahoma" w:cs="Tahoma"/>
          <w:szCs w:val="20"/>
        </w:rPr>
        <w:t>процесс оказания услуг</w:t>
      </w:r>
      <w:r w:rsidR="00D00688" w:rsidRPr="00590253">
        <w:rPr>
          <w:rFonts w:ascii="Tahoma" w:hAnsi="Tahoma" w:cs="Tahoma"/>
          <w:szCs w:val="20"/>
        </w:rPr>
        <w:t>;</w:t>
      </w:r>
      <w:r w:rsidR="00D00688" w:rsidRPr="009B4CA3">
        <w:rPr>
          <w:rFonts w:ascii="Tahoma" w:hAnsi="Tahoma" w:cs="Tahoma"/>
          <w:szCs w:val="20"/>
        </w:rPr>
        <w:t xml:space="preserve"> д) иные события препятствующие исполнению обязательств по настоящему Договору. </w:t>
      </w:r>
    </w:p>
    <w:p w14:paraId="795C967E" w14:textId="4D937B09" w:rsidR="00D00688" w:rsidRPr="00A56F83" w:rsidRDefault="00D00688" w:rsidP="00A56F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A56F8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proofErr w:type="gramStart"/>
      <w:r w:rsidR="00F67C76" w:rsidRPr="00A56F83">
        <w:rPr>
          <w:rFonts w:ascii="Tahoma" w:hAnsi="Tahoma" w:cs="Tahoma"/>
          <w:szCs w:val="20"/>
        </w:rPr>
        <w:t xml:space="preserve">Исполнитель </w:t>
      </w:r>
      <w:r w:rsidRPr="00A56F83">
        <w:rPr>
          <w:rFonts w:ascii="Tahoma" w:hAnsi="Tahoma" w:cs="Tahoma"/>
          <w:szCs w:val="20"/>
        </w:rPr>
        <w:t xml:space="preserve"> несет</w:t>
      </w:r>
      <w:proofErr w:type="gramEnd"/>
      <w:r w:rsidRPr="00A56F8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</w:t>
      </w:r>
      <w:r w:rsidR="0069558B" w:rsidRPr="00A56F83">
        <w:rPr>
          <w:rFonts w:ascii="Tahoma" w:hAnsi="Tahoma" w:cs="Tahoma"/>
          <w:szCs w:val="20"/>
        </w:rPr>
        <w:t>Услуг</w:t>
      </w:r>
      <w:r w:rsidRPr="00A56F83">
        <w:rPr>
          <w:rFonts w:ascii="Tahoma" w:hAnsi="Tahoma" w:cs="Tahoma"/>
          <w:szCs w:val="20"/>
        </w:rPr>
        <w:t xml:space="preserve"> за каждый случай нарушения.</w:t>
      </w:r>
    </w:p>
    <w:p w14:paraId="70065B7A" w14:textId="12F057C9" w:rsidR="00D00688" w:rsidRDefault="00D00688" w:rsidP="00A56F83">
      <w:pPr>
        <w:pStyle w:val="afffa"/>
        <w:numPr>
          <w:ilvl w:val="0"/>
          <w:numId w:val="12"/>
        </w:numPr>
        <w:tabs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9B4CA3">
        <w:rPr>
          <w:rFonts w:ascii="Tahoma" w:hAnsi="Tahoma" w:cs="Tahoma"/>
          <w:szCs w:val="20"/>
        </w:rPr>
        <w:t>т.ч</w:t>
      </w:r>
      <w:proofErr w:type="spellEnd"/>
      <w:r w:rsidRPr="009B4CA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3DBCBF91" w14:textId="10594343" w:rsidR="009856BB" w:rsidRPr="009856BB" w:rsidRDefault="009856BB" w:rsidP="009856BB">
      <w:pPr>
        <w:pStyle w:val="afffa"/>
        <w:numPr>
          <w:ilvl w:val="0"/>
          <w:numId w:val="12"/>
        </w:numPr>
        <w:tabs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b/>
          <w:szCs w:val="20"/>
        </w:rPr>
        <w:t>Электронный документооборот</w:t>
      </w:r>
    </w:p>
    <w:p w14:paraId="0D0DF771" w14:textId="77777777" w:rsidR="009856BB" w:rsidRPr="009856BB" w:rsidRDefault="009856BB" w:rsidP="009856BB">
      <w:pPr>
        <w:numPr>
          <w:ilvl w:val="2"/>
          <w:numId w:val="45"/>
        </w:numPr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Cs w:val="20"/>
        </w:rPr>
      </w:pPr>
      <w:r w:rsidRPr="009856BB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946637336" w:edGrp="everyone"/>
      <w:r w:rsidRPr="009856BB">
        <w:rPr>
          <w:rFonts w:ascii="Tahoma" w:hAnsi="Tahoma" w:cs="Tahoma"/>
          <w:szCs w:val="20"/>
        </w:rPr>
        <w:t xml:space="preserve"> </w:t>
      </w:r>
      <w:r w:rsidRPr="009856BB">
        <w:rPr>
          <w:vertAlign w:val="superscript"/>
        </w:rPr>
        <w:footnoteReference w:id="14"/>
      </w:r>
      <w:r w:rsidRPr="009856BB">
        <w:rPr>
          <w:rFonts w:ascii="Tahoma" w:hAnsi="Tahoma" w:cs="Tahoma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1946637336"/>
      <w:r w:rsidRPr="009856BB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1980960070" w:edGrp="everyone"/>
      <w:r w:rsidRPr="009856BB">
        <w:rPr>
          <w:rFonts w:ascii="Tahoma" w:hAnsi="Tahoma" w:cs="Tahoma"/>
          <w:szCs w:val="20"/>
        </w:rPr>
        <w:t xml:space="preserve"> </w:t>
      </w:r>
      <w:permEnd w:id="1980960070"/>
      <w:r w:rsidRPr="009856BB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965424702" w:edGrp="everyone"/>
      <w:r w:rsidRPr="009856BB">
        <w:rPr>
          <w:rFonts w:ascii="Tahoma" w:hAnsi="Tahoma" w:cs="Tahoma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</w:t>
      </w:r>
      <w:permEnd w:id="1965424702"/>
      <w:r w:rsidRPr="009856BB">
        <w:rPr>
          <w:rFonts w:ascii="Tahoma" w:hAnsi="Tahoma" w:cs="Tahoma"/>
          <w:szCs w:val="20"/>
        </w:rPr>
        <w:t xml:space="preserve">- в форматах </w:t>
      </w:r>
      <w:proofErr w:type="spellStart"/>
      <w:r w:rsidRPr="009856BB">
        <w:rPr>
          <w:rFonts w:ascii="Tahoma" w:hAnsi="Tahoma" w:cs="Tahoma"/>
          <w:szCs w:val="20"/>
        </w:rPr>
        <w:t>pdf</w:t>
      </w:r>
      <w:proofErr w:type="spellEnd"/>
      <w:r w:rsidRPr="009856BB">
        <w:rPr>
          <w:rFonts w:ascii="Tahoma" w:hAnsi="Tahoma" w:cs="Tahoma"/>
          <w:szCs w:val="20"/>
        </w:rPr>
        <w:t xml:space="preserve"> (</w:t>
      </w:r>
      <w:proofErr w:type="spellStart"/>
      <w:r w:rsidRPr="009856BB">
        <w:rPr>
          <w:rFonts w:ascii="Tahoma" w:hAnsi="Tahoma" w:cs="Tahoma"/>
          <w:szCs w:val="20"/>
        </w:rPr>
        <w:t>Portable</w:t>
      </w:r>
      <w:proofErr w:type="spellEnd"/>
      <w:r w:rsidRPr="009856BB">
        <w:rPr>
          <w:rFonts w:ascii="Tahoma" w:hAnsi="Tahoma" w:cs="Tahoma"/>
          <w:szCs w:val="20"/>
        </w:rPr>
        <w:t xml:space="preserve"> </w:t>
      </w:r>
      <w:proofErr w:type="spellStart"/>
      <w:r w:rsidRPr="009856BB">
        <w:rPr>
          <w:rFonts w:ascii="Tahoma" w:hAnsi="Tahoma" w:cs="Tahoma"/>
          <w:szCs w:val="20"/>
        </w:rPr>
        <w:t>Document</w:t>
      </w:r>
      <w:proofErr w:type="spellEnd"/>
      <w:r w:rsidRPr="009856BB">
        <w:rPr>
          <w:rFonts w:ascii="Tahoma" w:hAnsi="Tahoma" w:cs="Tahoma"/>
          <w:szCs w:val="20"/>
        </w:rPr>
        <w:t xml:space="preserve"> </w:t>
      </w:r>
      <w:proofErr w:type="spellStart"/>
      <w:r w:rsidRPr="009856BB">
        <w:rPr>
          <w:rFonts w:ascii="Tahoma" w:hAnsi="Tahoma" w:cs="Tahoma"/>
          <w:szCs w:val="20"/>
        </w:rPr>
        <w:t>Format</w:t>
      </w:r>
      <w:proofErr w:type="spellEnd"/>
      <w:r w:rsidRPr="009856BB">
        <w:rPr>
          <w:rFonts w:ascii="Tahoma" w:hAnsi="Tahoma" w:cs="Tahoma"/>
          <w:szCs w:val="20"/>
        </w:rPr>
        <w:t xml:space="preserve">), </w:t>
      </w:r>
      <w:proofErr w:type="spellStart"/>
      <w:r w:rsidRPr="009856BB">
        <w:rPr>
          <w:rFonts w:ascii="Tahoma" w:hAnsi="Tahoma" w:cs="Tahoma"/>
          <w:szCs w:val="20"/>
        </w:rPr>
        <w:t>doc</w:t>
      </w:r>
      <w:proofErr w:type="spellEnd"/>
      <w:r w:rsidRPr="009856BB">
        <w:rPr>
          <w:rFonts w:ascii="Tahoma" w:hAnsi="Tahoma" w:cs="Tahoma"/>
          <w:szCs w:val="20"/>
        </w:rPr>
        <w:t xml:space="preserve"> (MS </w:t>
      </w:r>
      <w:proofErr w:type="spellStart"/>
      <w:r w:rsidRPr="009856BB">
        <w:rPr>
          <w:rFonts w:ascii="Tahoma" w:hAnsi="Tahoma" w:cs="Tahoma"/>
          <w:szCs w:val="20"/>
        </w:rPr>
        <w:t>Word</w:t>
      </w:r>
      <w:proofErr w:type="spellEnd"/>
      <w:r w:rsidRPr="009856BB">
        <w:rPr>
          <w:rFonts w:ascii="Tahoma" w:hAnsi="Tahoma" w:cs="Tahoma"/>
          <w:szCs w:val="20"/>
        </w:rPr>
        <w:t xml:space="preserve">), </w:t>
      </w:r>
      <w:proofErr w:type="spellStart"/>
      <w:r w:rsidRPr="009856BB">
        <w:rPr>
          <w:rFonts w:ascii="Tahoma" w:hAnsi="Tahoma" w:cs="Tahoma"/>
          <w:szCs w:val="20"/>
        </w:rPr>
        <w:t>xls</w:t>
      </w:r>
      <w:proofErr w:type="spellEnd"/>
      <w:r w:rsidRPr="009856BB">
        <w:rPr>
          <w:rFonts w:ascii="Tahoma" w:hAnsi="Tahoma" w:cs="Tahoma"/>
          <w:szCs w:val="20"/>
        </w:rPr>
        <w:t xml:space="preserve"> (MS </w:t>
      </w:r>
      <w:proofErr w:type="spellStart"/>
      <w:r w:rsidRPr="009856BB">
        <w:rPr>
          <w:rFonts w:ascii="Tahoma" w:hAnsi="Tahoma" w:cs="Tahoma"/>
          <w:szCs w:val="20"/>
        </w:rPr>
        <w:t>Excel</w:t>
      </w:r>
      <w:proofErr w:type="spellEnd"/>
      <w:r w:rsidRPr="009856BB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6BDA74C0" w14:textId="77777777" w:rsidR="009856BB" w:rsidRPr="009856BB" w:rsidRDefault="009856BB" w:rsidP="009856BB">
      <w:pPr>
        <w:numPr>
          <w:ilvl w:val="2"/>
          <w:numId w:val="45"/>
        </w:numPr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Cs w:val="20"/>
        </w:rPr>
      </w:pPr>
      <w:r w:rsidRPr="009856BB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6BDEDA0" w14:textId="77777777" w:rsidR="009856BB" w:rsidRPr="009856BB" w:rsidRDefault="009856BB" w:rsidP="009856BB">
      <w:pPr>
        <w:numPr>
          <w:ilvl w:val="2"/>
          <w:numId w:val="45"/>
        </w:numPr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Cs w:val="20"/>
        </w:rPr>
      </w:pPr>
      <w:r w:rsidRPr="009856BB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F51E0FA" w14:textId="77777777" w:rsidR="009856BB" w:rsidRPr="009856BB" w:rsidRDefault="009856BB" w:rsidP="009856B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Cs w:val="20"/>
        </w:rPr>
      </w:pPr>
      <w:r w:rsidRPr="009856BB">
        <w:rPr>
          <w:rFonts w:ascii="Tahoma" w:eastAsia="Times New Roman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9856BB">
        <w:rPr>
          <w:rFonts w:ascii="Tahoma" w:eastAsia="Times New Roman" w:hAnsi="Tahoma" w:cs="Tahoma"/>
          <w:szCs w:val="20"/>
        </w:rPr>
        <w:t>ТекстИнф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и значениями атрибутов </w:t>
      </w:r>
      <w:proofErr w:type="spellStart"/>
      <w:r w:rsidRPr="009856BB">
        <w:rPr>
          <w:rFonts w:ascii="Tahoma" w:eastAsia="Times New Roman" w:hAnsi="Tahoma" w:cs="Tahoma"/>
          <w:szCs w:val="20"/>
        </w:rPr>
        <w:t>Идентиф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="Договор" и </w:t>
      </w:r>
      <w:proofErr w:type="spellStart"/>
      <w:r w:rsidRPr="009856BB">
        <w:rPr>
          <w:rFonts w:ascii="Tahoma" w:eastAsia="Times New Roman" w:hAnsi="Tahoma" w:cs="Tahoma"/>
          <w:szCs w:val="20"/>
        </w:rPr>
        <w:t>Значен</w:t>
      </w:r>
      <w:proofErr w:type="spellEnd"/>
      <w:proofErr w:type="gramStart"/>
      <w:r w:rsidRPr="009856BB">
        <w:rPr>
          <w:rFonts w:ascii="Tahoma" w:eastAsia="Times New Roman" w:hAnsi="Tahoma" w:cs="Tahoma"/>
          <w:szCs w:val="20"/>
        </w:rPr>
        <w:t>=&lt;</w:t>
      </w:r>
      <w:proofErr w:type="gramEnd"/>
      <w:r w:rsidRPr="009856BB">
        <w:rPr>
          <w:rFonts w:ascii="Tahoma" w:eastAsia="Times New Roman" w:hAnsi="Tahoma" w:cs="Tahoma"/>
          <w:szCs w:val="20"/>
        </w:rPr>
        <w:t xml:space="preserve">Номер договора&gt;;   </w:t>
      </w:r>
    </w:p>
    <w:p w14:paraId="7330A617" w14:textId="77777777" w:rsidR="009856BB" w:rsidRPr="009856BB" w:rsidRDefault="009856BB" w:rsidP="009856B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Cs w:val="20"/>
        </w:rPr>
      </w:pPr>
      <w:r w:rsidRPr="009856BB">
        <w:rPr>
          <w:rFonts w:ascii="Tahoma" w:eastAsia="Times New Roman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9856BB">
        <w:rPr>
          <w:rFonts w:ascii="Tahoma" w:eastAsia="Times New Roman" w:hAnsi="Tahoma" w:cs="Tahoma"/>
          <w:szCs w:val="20"/>
        </w:rPr>
        <w:t>ТекстИнф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и значениями атрибутов </w:t>
      </w:r>
      <w:proofErr w:type="spellStart"/>
      <w:r w:rsidRPr="009856BB">
        <w:rPr>
          <w:rFonts w:ascii="Tahoma" w:eastAsia="Times New Roman" w:hAnsi="Tahoma" w:cs="Tahoma"/>
          <w:szCs w:val="20"/>
        </w:rPr>
        <w:t>Идентиф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="Договор" и </w:t>
      </w:r>
      <w:proofErr w:type="spellStart"/>
      <w:r w:rsidRPr="009856BB">
        <w:rPr>
          <w:rFonts w:ascii="Tahoma" w:eastAsia="Times New Roman" w:hAnsi="Tahoma" w:cs="Tahoma"/>
          <w:szCs w:val="20"/>
        </w:rPr>
        <w:t>Значен</w:t>
      </w:r>
      <w:proofErr w:type="spellEnd"/>
      <w:proofErr w:type="gramStart"/>
      <w:r w:rsidRPr="009856BB">
        <w:rPr>
          <w:rFonts w:ascii="Tahoma" w:eastAsia="Times New Roman" w:hAnsi="Tahoma" w:cs="Tahoma"/>
          <w:szCs w:val="20"/>
        </w:rPr>
        <w:t>=&lt;</w:t>
      </w:r>
      <w:proofErr w:type="gramEnd"/>
      <w:r w:rsidRPr="009856BB">
        <w:rPr>
          <w:rFonts w:ascii="Tahoma" w:eastAsia="Times New Roman" w:hAnsi="Tahoma" w:cs="Tahoma"/>
          <w:szCs w:val="20"/>
        </w:rPr>
        <w:t xml:space="preserve">Номер договора&gt; или в секции </w:t>
      </w:r>
      <w:proofErr w:type="spellStart"/>
      <w:r w:rsidRPr="009856BB">
        <w:rPr>
          <w:rFonts w:ascii="Tahoma" w:eastAsia="Times New Roman" w:hAnsi="Tahoma" w:cs="Tahoma"/>
          <w:szCs w:val="20"/>
        </w:rPr>
        <w:t>СвПродПер.СвПер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– строку с тэгом  </w:t>
      </w:r>
      <w:proofErr w:type="spellStart"/>
      <w:r w:rsidRPr="009856BB">
        <w:rPr>
          <w:rFonts w:ascii="Tahoma" w:eastAsia="Times New Roman" w:hAnsi="Tahoma" w:cs="Tahoma"/>
          <w:szCs w:val="20"/>
        </w:rPr>
        <w:t>ОснПер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и значениями атрибутов </w:t>
      </w:r>
      <w:proofErr w:type="spellStart"/>
      <w:r w:rsidRPr="009856BB">
        <w:rPr>
          <w:rFonts w:ascii="Tahoma" w:eastAsia="Times New Roman" w:hAnsi="Tahoma" w:cs="Tahoma"/>
          <w:szCs w:val="20"/>
        </w:rPr>
        <w:t>НаимОсн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="Договор" и </w:t>
      </w:r>
      <w:proofErr w:type="spellStart"/>
      <w:r w:rsidRPr="009856BB">
        <w:rPr>
          <w:rFonts w:ascii="Tahoma" w:eastAsia="Times New Roman" w:hAnsi="Tahoma" w:cs="Tahoma"/>
          <w:szCs w:val="20"/>
        </w:rPr>
        <w:t>НомОсн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=&lt;Номер договора&gt;; в секции </w:t>
      </w:r>
      <w:proofErr w:type="spellStart"/>
      <w:r w:rsidRPr="009856BB">
        <w:rPr>
          <w:rFonts w:ascii="Tahoma" w:eastAsia="Times New Roman" w:hAnsi="Tahoma" w:cs="Tahoma"/>
          <w:szCs w:val="20"/>
        </w:rPr>
        <w:t>ГрузОт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– значениями атрибута </w:t>
      </w:r>
      <w:proofErr w:type="spellStart"/>
      <w:r w:rsidRPr="009856BB">
        <w:rPr>
          <w:rFonts w:ascii="Tahoma" w:eastAsia="Times New Roman" w:hAnsi="Tahoma" w:cs="Tahoma"/>
          <w:szCs w:val="20"/>
        </w:rPr>
        <w:t>УчастникТип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если грузоотправитель не совпадает с продавцом</w:t>
      </w:r>
    </w:p>
    <w:p w14:paraId="2C60C74E" w14:textId="77777777" w:rsidR="009856BB" w:rsidRPr="009856BB" w:rsidRDefault="009856BB" w:rsidP="009856B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Cs w:val="20"/>
        </w:rPr>
      </w:pPr>
      <w:r w:rsidRPr="009856BB">
        <w:rPr>
          <w:rFonts w:ascii="Tahoma" w:eastAsia="Times New Roman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17CAB40F" w14:textId="77777777" w:rsidR="009856BB" w:rsidRPr="009856BB" w:rsidRDefault="009856BB" w:rsidP="009856B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Cs w:val="20"/>
        </w:rPr>
      </w:pPr>
      <w:proofErr w:type="spellStart"/>
      <w:r w:rsidRPr="009856BB">
        <w:rPr>
          <w:rFonts w:ascii="Tahoma" w:eastAsia="Times New Roman" w:hAnsi="Tahoma" w:cs="Tahoma"/>
          <w:szCs w:val="20"/>
        </w:rPr>
        <w:t>ТекстИнф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и значениями атрибутов </w:t>
      </w:r>
      <w:proofErr w:type="spellStart"/>
      <w:r w:rsidRPr="009856BB">
        <w:rPr>
          <w:rFonts w:ascii="Tahoma" w:eastAsia="Times New Roman" w:hAnsi="Tahoma" w:cs="Tahoma"/>
          <w:szCs w:val="20"/>
        </w:rPr>
        <w:t>Идентиф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=" </w:t>
      </w:r>
      <w:proofErr w:type="spellStart"/>
      <w:r w:rsidRPr="009856BB">
        <w:rPr>
          <w:rFonts w:ascii="Tahoma" w:eastAsia="Times New Roman" w:hAnsi="Tahoma" w:cs="Tahoma"/>
          <w:szCs w:val="20"/>
        </w:rPr>
        <w:t>ПредДок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" и </w:t>
      </w:r>
      <w:proofErr w:type="spellStart"/>
      <w:r w:rsidRPr="009856BB">
        <w:rPr>
          <w:rFonts w:ascii="Tahoma" w:eastAsia="Times New Roman" w:hAnsi="Tahoma" w:cs="Tahoma"/>
          <w:szCs w:val="20"/>
        </w:rPr>
        <w:t>Значен</w:t>
      </w:r>
      <w:proofErr w:type="spellEnd"/>
      <w:proofErr w:type="gramStart"/>
      <w:r w:rsidRPr="009856BB">
        <w:rPr>
          <w:rFonts w:ascii="Tahoma" w:eastAsia="Times New Roman" w:hAnsi="Tahoma" w:cs="Tahoma"/>
          <w:szCs w:val="20"/>
        </w:rPr>
        <w:t>=&lt;</w:t>
      </w:r>
      <w:proofErr w:type="gramEnd"/>
      <w:r w:rsidRPr="009856BB">
        <w:rPr>
          <w:rFonts w:ascii="Tahoma" w:eastAsia="Times New Roman" w:hAnsi="Tahoma" w:cs="Tahoma"/>
          <w:szCs w:val="20"/>
        </w:rPr>
        <w:t xml:space="preserve">Номер ПУД&gt; </w:t>
      </w:r>
    </w:p>
    <w:p w14:paraId="566A6A2E" w14:textId="77777777" w:rsidR="009856BB" w:rsidRPr="009856BB" w:rsidRDefault="009856BB" w:rsidP="009856B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Cs w:val="20"/>
        </w:rPr>
      </w:pPr>
      <w:proofErr w:type="spellStart"/>
      <w:r w:rsidRPr="009856BB">
        <w:rPr>
          <w:rFonts w:ascii="Tahoma" w:eastAsia="Times New Roman" w:hAnsi="Tahoma" w:cs="Tahoma"/>
          <w:szCs w:val="20"/>
        </w:rPr>
        <w:t>ТекстИнф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 и значениями атрибутов </w:t>
      </w:r>
      <w:proofErr w:type="spellStart"/>
      <w:r w:rsidRPr="009856BB">
        <w:rPr>
          <w:rFonts w:ascii="Tahoma" w:eastAsia="Times New Roman" w:hAnsi="Tahoma" w:cs="Tahoma"/>
          <w:szCs w:val="20"/>
        </w:rPr>
        <w:t>Идентиф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=" </w:t>
      </w:r>
      <w:proofErr w:type="spellStart"/>
      <w:r w:rsidRPr="009856BB">
        <w:rPr>
          <w:rFonts w:ascii="Tahoma" w:eastAsia="Times New Roman" w:hAnsi="Tahoma" w:cs="Tahoma"/>
          <w:szCs w:val="20"/>
        </w:rPr>
        <w:t>ПредДокДата</w:t>
      </w:r>
      <w:proofErr w:type="spellEnd"/>
      <w:r w:rsidRPr="009856BB">
        <w:rPr>
          <w:rFonts w:ascii="Tahoma" w:eastAsia="Times New Roman" w:hAnsi="Tahoma" w:cs="Tahoma"/>
          <w:szCs w:val="20"/>
        </w:rPr>
        <w:t xml:space="preserve">" и </w:t>
      </w:r>
      <w:proofErr w:type="spellStart"/>
      <w:r w:rsidRPr="009856BB">
        <w:rPr>
          <w:rFonts w:ascii="Tahoma" w:eastAsia="Times New Roman" w:hAnsi="Tahoma" w:cs="Tahoma"/>
          <w:szCs w:val="20"/>
        </w:rPr>
        <w:t>Значен</w:t>
      </w:r>
      <w:proofErr w:type="spellEnd"/>
      <w:proofErr w:type="gramStart"/>
      <w:r w:rsidRPr="009856BB">
        <w:rPr>
          <w:rFonts w:ascii="Tahoma" w:eastAsia="Times New Roman" w:hAnsi="Tahoma" w:cs="Tahoma"/>
          <w:szCs w:val="20"/>
        </w:rPr>
        <w:t>=&lt;</w:t>
      </w:r>
      <w:proofErr w:type="gramEnd"/>
      <w:r w:rsidRPr="009856BB">
        <w:rPr>
          <w:rFonts w:ascii="Tahoma" w:eastAsia="Times New Roman" w:hAnsi="Tahoma" w:cs="Tahoma"/>
          <w:szCs w:val="20"/>
        </w:rPr>
        <w:t>Дата ПУД&gt;</w:t>
      </w:r>
    </w:p>
    <w:p w14:paraId="4B785288" w14:textId="77777777" w:rsidR="009856BB" w:rsidRPr="009856BB" w:rsidRDefault="009856BB" w:rsidP="009856B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Cs w:val="20"/>
        </w:rPr>
      </w:pPr>
      <w:r w:rsidRPr="009856BB">
        <w:rPr>
          <w:rFonts w:ascii="Tahoma" w:eastAsia="Times New Roman" w:hAnsi="Tahoma" w:cs="Tahoma"/>
          <w:szCs w:val="20"/>
        </w:rPr>
        <w:t xml:space="preserve">При обмене электронными документами в неформализованном формате Стороны обязуются в строке </w:t>
      </w:r>
      <w:r w:rsidRPr="009856BB">
        <w:rPr>
          <w:rFonts w:ascii="Tahoma" w:eastAsia="Times New Roman" w:hAnsi="Tahoma" w:cs="Tahoma"/>
          <w:szCs w:val="20"/>
        </w:rPr>
        <w:lastRenderedPageBreak/>
        <w:t>«Комментарий» заполнять значение: ##Договор= &lt;Номер договора&gt; от &lt;дата договора&gt;.</w:t>
      </w:r>
    </w:p>
    <w:p w14:paraId="620313DB" w14:textId="77777777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2B1D9A57" w14:textId="77777777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29B6D705" w14:textId="77777777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6663A55E" w14:textId="77777777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17CBFD17" w14:textId="77777777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1042155297" w:edGrp="everyone"/>
      <w:r w:rsidRPr="009856BB">
        <w:rPr>
          <w:rFonts w:ascii="Tahoma" w:hAnsi="Tahoma" w:cs="Tahoma"/>
          <w:szCs w:val="20"/>
        </w:rPr>
        <w:t>15.8.</w:t>
      </w:r>
      <w:permEnd w:id="1042155297"/>
      <w:proofErr w:type="gramStart"/>
      <w:r w:rsidRPr="009856BB">
        <w:rPr>
          <w:rFonts w:ascii="Tahoma" w:hAnsi="Tahoma" w:cs="Tahoma"/>
          <w:szCs w:val="20"/>
        </w:rPr>
        <w:t>6.-</w:t>
      </w:r>
      <w:permStart w:id="1568814225" w:edGrp="everyone"/>
      <w:proofErr w:type="gramEnd"/>
      <w:r w:rsidRPr="009856BB">
        <w:rPr>
          <w:rFonts w:ascii="Tahoma" w:hAnsi="Tahoma" w:cs="Tahoma"/>
          <w:szCs w:val="20"/>
        </w:rPr>
        <w:t>15.8.</w:t>
      </w:r>
      <w:permEnd w:id="1568814225"/>
      <w:r w:rsidRPr="009856BB"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1243875456" w:edGrp="everyone"/>
      <w:r w:rsidRPr="009856BB">
        <w:rPr>
          <w:rFonts w:ascii="Tahoma" w:hAnsi="Tahoma" w:cs="Tahoma"/>
          <w:szCs w:val="20"/>
        </w:rPr>
        <w:t>15.8.</w:t>
      </w:r>
      <w:permEnd w:id="1243875456"/>
      <w:r w:rsidRPr="009856BB">
        <w:rPr>
          <w:rFonts w:ascii="Tahoma" w:hAnsi="Tahoma" w:cs="Tahoma"/>
          <w:szCs w:val="20"/>
        </w:rPr>
        <w:t>1.-</w:t>
      </w:r>
      <w:permStart w:id="488602903" w:edGrp="everyone"/>
      <w:r w:rsidRPr="009856BB">
        <w:rPr>
          <w:rFonts w:ascii="Tahoma" w:hAnsi="Tahoma" w:cs="Tahoma"/>
          <w:szCs w:val="20"/>
        </w:rPr>
        <w:t>15.8.</w:t>
      </w:r>
      <w:permEnd w:id="488602903"/>
      <w:r w:rsidRPr="009856BB"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295590314" w:edGrp="everyone"/>
      <w:permEnd w:id="295590314"/>
      <w:r w:rsidRPr="009856BB"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07B90B17" w14:textId="10F8EA70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proofErr w:type="gramStart"/>
      <w:r w:rsidR="00D4753B">
        <w:rPr>
          <w:rFonts w:ascii="Tahoma" w:hAnsi="Tahoma" w:cs="Tahoma"/>
          <w:szCs w:val="20"/>
        </w:rPr>
        <w:t>Заказчик</w:t>
      </w:r>
      <w:r w:rsidRPr="009856BB">
        <w:rPr>
          <w:rFonts w:ascii="Tahoma" w:hAnsi="Tahoma" w:cs="Tahoma"/>
          <w:szCs w:val="20"/>
        </w:rPr>
        <w:t xml:space="preserve">  не</w:t>
      </w:r>
      <w:proofErr w:type="gramEnd"/>
      <w:r w:rsidRPr="009856BB">
        <w:rPr>
          <w:rFonts w:ascii="Tahoma" w:hAnsi="Tahoma" w:cs="Tahoma"/>
          <w:szCs w:val="20"/>
        </w:rPr>
        <w:t xml:space="preserve"> получил от Исполнителя документы через Оператора ЭДО.</w:t>
      </w:r>
    </w:p>
    <w:p w14:paraId="438FE851" w14:textId="17445B8D" w:rsidR="009856BB" w:rsidRPr="009856BB" w:rsidRDefault="009856BB" w:rsidP="009856BB">
      <w:pPr>
        <w:widowControl w:val="0"/>
        <w:numPr>
          <w:ilvl w:val="2"/>
          <w:numId w:val="4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856BB">
        <w:rPr>
          <w:rFonts w:ascii="Tahoma" w:hAnsi="Tahoma" w:cs="Tahoma"/>
          <w:szCs w:val="20"/>
        </w:rPr>
        <w:t>К документам, указанным в п.</w:t>
      </w:r>
      <w:permStart w:id="399709272" w:edGrp="everyone"/>
      <w:r w:rsidRPr="009856BB">
        <w:rPr>
          <w:rFonts w:ascii="Tahoma" w:hAnsi="Tahoma" w:cs="Tahoma"/>
          <w:szCs w:val="20"/>
        </w:rPr>
        <w:t>15.8.</w:t>
      </w:r>
      <w:permEnd w:id="399709272"/>
      <w:r w:rsidRPr="009856BB"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Pr="009856BB">
        <w:rPr>
          <w:rFonts w:ascii="Tahoma" w:hAnsi="Tahoma" w:cs="Tahoma"/>
        </w:rPr>
        <w:t xml:space="preserve"> </w:t>
      </w:r>
    </w:p>
    <w:p w14:paraId="3EF05354" w14:textId="5BB82C7F" w:rsidR="0019212C" w:rsidRPr="009B4CA3" w:rsidRDefault="0019212C" w:rsidP="003F333C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9B4CA3">
        <w:rPr>
          <w:rFonts w:ascii="Tahoma" w:hAnsi="Tahoma" w:cs="Tahoma"/>
          <w:szCs w:val="20"/>
        </w:rPr>
        <w:t>вляются его неотъемлемой частью</w:t>
      </w:r>
    </w:p>
    <w:p w14:paraId="24B988AC" w14:textId="77777777" w:rsidR="007903C1" w:rsidRDefault="007903C1" w:rsidP="003F3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 к настоящему Договору:</w:t>
      </w:r>
    </w:p>
    <w:p w14:paraId="7CBCE913" w14:textId="60B6335A" w:rsidR="0019212C" w:rsidRPr="00767643" w:rsidRDefault="00AD09E0" w:rsidP="003F333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2" w:name="_Ref328747268"/>
      <w:permStart w:id="1334528830" w:edGrp="everyone"/>
      <w:r>
        <w:rPr>
          <w:rFonts w:ascii="Tahoma" w:hAnsi="Tahoma" w:cs="Tahoma"/>
          <w:szCs w:val="20"/>
        </w:rPr>
        <w:t>З</w:t>
      </w:r>
      <w:r w:rsidR="00020A5E" w:rsidRPr="00767643">
        <w:rPr>
          <w:rFonts w:ascii="Tahoma" w:hAnsi="Tahoma" w:cs="Tahoma"/>
          <w:szCs w:val="20"/>
        </w:rPr>
        <w:t>адание</w:t>
      </w:r>
      <w:bookmarkEnd w:id="12"/>
      <w:r>
        <w:rPr>
          <w:rFonts w:ascii="Tahoma" w:hAnsi="Tahoma" w:cs="Tahoma"/>
          <w:szCs w:val="20"/>
        </w:rPr>
        <w:t xml:space="preserve"> Заказчика</w:t>
      </w:r>
      <w:permEnd w:id="1334528830"/>
    </w:p>
    <w:p w14:paraId="099FE0B7" w14:textId="5D091AD1" w:rsidR="00020A5E" w:rsidRDefault="0020760D" w:rsidP="003F333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449920261" w:edGrp="everyone"/>
      <w:r w:rsidRPr="00767643">
        <w:rPr>
          <w:rFonts w:ascii="Tahoma" w:hAnsi="Tahoma" w:cs="Tahoma"/>
          <w:szCs w:val="20"/>
        </w:rPr>
        <w:t xml:space="preserve">Смета </w:t>
      </w:r>
    </w:p>
    <w:p w14:paraId="754B6F83" w14:textId="77777777" w:rsidR="00590253" w:rsidRDefault="00590253" w:rsidP="003F333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 о цепочке собственников (</w:t>
      </w:r>
      <w:proofErr w:type="spellStart"/>
      <w:r>
        <w:rPr>
          <w:rFonts w:ascii="Tahoma" w:hAnsi="Tahoma" w:cs="Tahoma"/>
          <w:szCs w:val="20"/>
        </w:rPr>
        <w:t>бенефециарах</w:t>
      </w:r>
      <w:proofErr w:type="spellEnd"/>
      <w:r>
        <w:rPr>
          <w:rFonts w:ascii="Tahoma" w:hAnsi="Tahoma" w:cs="Tahoma"/>
          <w:szCs w:val="20"/>
        </w:rPr>
        <w:t>)</w:t>
      </w:r>
    </w:p>
    <w:permEnd w:id="449920261"/>
    <w:p w14:paraId="65F6BA10" w14:textId="77777777" w:rsidR="0019212C" w:rsidRDefault="00FE70C7" w:rsidP="003F333C">
      <w:pPr>
        <w:pStyle w:val="30"/>
        <w:keepNext w:val="0"/>
        <w:widowControl w:val="0"/>
        <w:spacing w:before="0" w:line="240" w:lineRule="auto"/>
        <w:ind w:firstLine="567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</w:t>
      </w:r>
    </w:p>
    <w:p w14:paraId="454CE7E8" w14:textId="77777777" w:rsidR="00AD09E0" w:rsidRPr="003F333C" w:rsidRDefault="00AD09E0" w:rsidP="003F333C">
      <w:pPr>
        <w:pStyle w:val="afffa"/>
        <w:widowControl w:val="0"/>
        <w:numPr>
          <w:ilvl w:val="0"/>
          <w:numId w:val="37"/>
        </w:numPr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3F333C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AD09E0" w14:paraId="28A5D816" w14:textId="77777777" w:rsidTr="00047441">
        <w:tc>
          <w:tcPr>
            <w:tcW w:w="4448" w:type="dxa"/>
          </w:tcPr>
          <w:p w14:paraId="32697EEE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14374D86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AD09E0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AD09E0" w14:paraId="225B8A4D" w14:textId="77777777" w:rsidTr="00047441">
        <w:tc>
          <w:tcPr>
            <w:tcW w:w="4448" w:type="dxa"/>
          </w:tcPr>
          <w:p w14:paraId="7D5F85A0" w14:textId="77777777" w:rsidR="00AD09E0" w:rsidRPr="00AD09E0" w:rsidRDefault="00AD09E0" w:rsidP="003F333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1033862176" w:edGrp="everyone" w:colFirst="0" w:colLast="0"/>
            <w:permStart w:id="2081503475" w:edGrp="everyone" w:colFirst="1" w:colLast="1"/>
            <w:r w:rsidRPr="00AD09E0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54964FD2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041E2300" w14:textId="77777777" w:rsidR="001F4573" w:rsidRPr="004B5AB3" w:rsidRDefault="001F4573" w:rsidP="001F457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1846F7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65A26723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AD09E0" w14:paraId="3F9BEF9F" w14:textId="77777777" w:rsidTr="00047441">
        <w:tc>
          <w:tcPr>
            <w:tcW w:w="4448" w:type="dxa"/>
          </w:tcPr>
          <w:p w14:paraId="2CD5649F" w14:textId="77777777" w:rsidR="00AD09E0" w:rsidRPr="00AD09E0" w:rsidRDefault="00AD09E0" w:rsidP="003F33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658529757" w:edGrp="everyone" w:colFirst="0" w:colLast="0"/>
            <w:permStart w:id="985268802" w:edGrp="everyone" w:colFirst="1" w:colLast="1"/>
            <w:permEnd w:id="1033862176"/>
            <w:permEnd w:id="2081503475"/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AD09E0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729E1DDA" w14:textId="77777777" w:rsidR="001F4573" w:rsidRPr="009847B6" w:rsidRDefault="001F4573" w:rsidP="001F457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9847B6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9847B6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9847B6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9847B6">
              <w:rPr>
                <w:rFonts w:ascii="Tahoma" w:eastAsia="Times New Roman" w:hAnsi="Tahoma" w:cs="Tahoma"/>
                <w:spacing w:val="3"/>
                <w:szCs w:val="20"/>
              </w:rPr>
              <w:t>. Красногорск, тер. автодорога Балтия, км 26-й, д. 5, стр. 3, офис 513.</w:t>
            </w:r>
          </w:p>
          <w:p w14:paraId="1181E787" w14:textId="36EC29E9" w:rsidR="00AD09E0" w:rsidRPr="00AD09E0" w:rsidRDefault="001F4573" w:rsidP="001F457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9847B6">
              <w:rPr>
                <w:rFonts w:ascii="Tahoma" w:eastAsia="Times New Roman" w:hAnsi="Tahoma" w:cs="Tahoma"/>
                <w:spacing w:val="3"/>
                <w:szCs w:val="20"/>
              </w:rPr>
              <w:t>Филиал: Свердловский филиал АО «ЭнергосбыТ Плюс», почтовый адрес филиала: 620075, г. Екатеринбург, ул. Кузнечная, 92, КПП 667043001</w:t>
            </w:r>
          </w:p>
        </w:tc>
      </w:tr>
      <w:tr w:rsidR="00AD09E0" w:rsidRPr="00AD09E0" w14:paraId="3F9F1A89" w14:textId="77777777" w:rsidTr="00047441">
        <w:tc>
          <w:tcPr>
            <w:tcW w:w="4448" w:type="dxa"/>
          </w:tcPr>
          <w:p w14:paraId="5C448ED6" w14:textId="77777777" w:rsidR="00AD09E0" w:rsidRPr="00AD09E0" w:rsidRDefault="00AD09E0" w:rsidP="003F33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948976978" w:edGrp="everyone" w:colFirst="0" w:colLast="0"/>
            <w:permStart w:id="1458514618" w:edGrp="everyone" w:colFirst="1" w:colLast="1"/>
            <w:permEnd w:id="658529757"/>
            <w:permEnd w:id="985268802"/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AD09E0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4D288D0B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7F6DF651" w14:textId="77777777" w:rsidR="001F4573" w:rsidRPr="009847B6" w:rsidRDefault="001F4573" w:rsidP="001F457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9847B6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9847B6">
              <w:rPr>
                <w:rFonts w:ascii="Tahoma" w:eastAsia="Times New Roman" w:hAnsi="Tahoma" w:cs="Tahoma"/>
                <w:spacing w:val="3"/>
                <w:szCs w:val="20"/>
              </w:rPr>
              <w:t xml:space="preserve">5612042824 КПП 502401001 </w:t>
            </w:r>
          </w:p>
          <w:p w14:paraId="518D9522" w14:textId="388F7AF6" w:rsidR="00AD09E0" w:rsidRPr="00AD09E0" w:rsidRDefault="001F4573" w:rsidP="001F45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847B6">
              <w:rPr>
                <w:rFonts w:ascii="Tahoma" w:eastAsia="Times New Roman" w:hAnsi="Tahoma" w:cs="Tahoma"/>
                <w:spacing w:val="3"/>
                <w:szCs w:val="20"/>
              </w:rPr>
              <w:t>ОГРН 1055612021981 ОКПО 77255638</w:t>
            </w:r>
          </w:p>
        </w:tc>
      </w:tr>
      <w:tr w:rsidR="00AD09E0" w:rsidRPr="00AD09E0" w14:paraId="566911E3" w14:textId="77777777" w:rsidTr="00047441">
        <w:tc>
          <w:tcPr>
            <w:tcW w:w="4448" w:type="dxa"/>
          </w:tcPr>
          <w:p w14:paraId="55C9C3CC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39951610" w:edGrp="everyone" w:colFirst="0" w:colLast="0"/>
            <w:permStart w:id="716065650" w:edGrp="everyone" w:colFirst="1" w:colLast="1"/>
            <w:permEnd w:id="948976978"/>
            <w:permEnd w:id="1458514618"/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386954A2" w14:textId="77777777" w:rsidR="00AD09E0" w:rsidRPr="00AD09E0" w:rsidRDefault="00AD09E0" w:rsidP="003F33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3BE0976E" w14:textId="77777777" w:rsidR="00AD09E0" w:rsidRPr="00AD09E0" w:rsidRDefault="00AD09E0" w:rsidP="003F33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321E22DD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7892DF5" w14:textId="77777777" w:rsidR="001F4573" w:rsidRPr="009847B6" w:rsidRDefault="001F4573" w:rsidP="001F457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847B6">
              <w:rPr>
                <w:rFonts w:ascii="Tahoma" w:eastAsia="Times New Roman" w:hAnsi="Tahoma" w:cs="Tahoma"/>
                <w:spacing w:val="-3"/>
                <w:szCs w:val="20"/>
              </w:rPr>
              <w:t>Р/с № 4070281040000006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8562 в Банке ГПБ (АО), </w:t>
            </w: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г.Москва</w:t>
            </w:r>
            <w:proofErr w:type="spellEnd"/>
            <w:r w:rsidRPr="009847B6">
              <w:rPr>
                <w:rFonts w:ascii="Tahoma" w:eastAsia="Times New Roman" w:hAnsi="Tahoma" w:cs="Tahoma"/>
                <w:spacing w:val="-3"/>
                <w:szCs w:val="20"/>
              </w:rPr>
              <w:t>, к/с 30101810200000000823, БИК 044525823</w:t>
            </w:r>
          </w:p>
          <w:p w14:paraId="445A472B" w14:textId="3EAC8DF6" w:rsidR="00AD09E0" w:rsidRPr="00AD09E0" w:rsidRDefault="00AD09E0" w:rsidP="003F33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D09E0" w:rsidRPr="00AD09E0" w14:paraId="1CC41AA7" w14:textId="77777777" w:rsidTr="00047441">
        <w:tc>
          <w:tcPr>
            <w:tcW w:w="4448" w:type="dxa"/>
          </w:tcPr>
          <w:p w14:paraId="17E0266E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357696098" w:edGrp="everyone" w:colFirst="0" w:colLast="0"/>
            <w:permStart w:id="984161456" w:edGrp="everyone" w:colFirst="1" w:colLast="1"/>
            <w:permEnd w:id="1939951610"/>
            <w:permEnd w:id="716065650"/>
            <w:r w:rsidRPr="00AD09E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0D2F1232" w14:textId="77777777" w:rsidR="00AD09E0" w:rsidRPr="00AD09E0" w:rsidRDefault="00AD09E0" w:rsidP="003F33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AD09E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AD09E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61D9BF89" w14:textId="2BBF7D10" w:rsidR="00AD09E0" w:rsidRPr="00AD09E0" w:rsidRDefault="001F4573" w:rsidP="001F45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2023</w:t>
            </w:r>
            <w:r w:rsidR="00AD09E0" w:rsidRPr="00AD09E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 </w:t>
            </w:r>
            <w:r w:rsidR="00AD09E0" w:rsidRPr="00AD09E0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7995CD86" w14:textId="173ADC87" w:rsidR="00AD09E0" w:rsidRPr="001F4573" w:rsidRDefault="00AD09E0" w:rsidP="001F45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u w:val="single"/>
              </w:rPr>
            </w:pPr>
            <w:r w:rsidRPr="001F457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____________________________/</w:t>
            </w:r>
            <w:r w:rsidR="001F4573" w:rsidRPr="001F457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Козлов Г.А.</w:t>
            </w:r>
            <w:r w:rsidRPr="001F457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/</w:t>
            </w:r>
          </w:p>
          <w:p w14:paraId="02FA76F5" w14:textId="77777777" w:rsidR="00AD09E0" w:rsidRPr="00AD09E0" w:rsidRDefault="00AD09E0" w:rsidP="003F33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AD09E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DB2506C" w14:textId="43FD32BD" w:rsidR="00AD09E0" w:rsidRPr="00AD09E0" w:rsidRDefault="001F4573" w:rsidP="001F457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2023</w:t>
            </w:r>
            <w:r w:rsidR="00AD09E0" w:rsidRPr="00AD09E0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357696098"/>
      <w:permEnd w:id="984161456"/>
    </w:tbl>
    <w:p w14:paraId="2A3F33DD" w14:textId="77777777" w:rsidR="00244392" w:rsidRPr="00836757" w:rsidRDefault="00244392" w:rsidP="003F333C">
      <w:pPr>
        <w:spacing w:after="0" w:line="240" w:lineRule="auto"/>
        <w:ind w:firstLine="567"/>
        <w:contextualSpacing/>
        <w:rPr>
          <w:rFonts w:ascii="Tahoma" w:hAnsi="Tahoma" w:cs="Tahoma"/>
          <w:szCs w:val="20"/>
        </w:rPr>
      </w:pPr>
    </w:p>
    <w:sectPr w:rsidR="00244392" w:rsidRPr="00836757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56816" w14:textId="77777777" w:rsidR="005916EA" w:rsidRDefault="005916EA">
      <w:pPr>
        <w:spacing w:after="0" w:line="240" w:lineRule="auto"/>
      </w:pPr>
      <w:r>
        <w:separator/>
      </w:r>
    </w:p>
  </w:endnote>
  <w:endnote w:type="continuationSeparator" w:id="0">
    <w:p w14:paraId="67B4853C" w14:textId="77777777" w:rsidR="005916EA" w:rsidRDefault="0059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9E4D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74DAD546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4971440"/>
      <w:docPartObj>
        <w:docPartGallery w:val="Page Numbers (Bottom of Page)"/>
        <w:docPartUnique/>
      </w:docPartObj>
    </w:sdtPr>
    <w:sdtEndPr/>
    <w:sdtContent>
      <w:p w14:paraId="38005A06" w14:textId="7D49A121" w:rsidR="008A3F6E" w:rsidRDefault="008A3F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9A6">
          <w:rPr>
            <w:noProof/>
          </w:rPr>
          <w:t>16</w:t>
        </w:r>
        <w:r>
          <w:fldChar w:fldCharType="end"/>
        </w:r>
      </w:p>
    </w:sdtContent>
  </w:sdt>
  <w:p w14:paraId="26E0DA89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051860"/>
      <w:docPartObj>
        <w:docPartGallery w:val="Page Numbers (Bottom of Page)"/>
        <w:docPartUnique/>
      </w:docPartObj>
    </w:sdtPr>
    <w:sdtEndPr/>
    <w:sdtContent>
      <w:p w14:paraId="196B4665" w14:textId="3BC0B6E3" w:rsidR="008A3F6E" w:rsidRDefault="008A3F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9A6">
          <w:rPr>
            <w:noProof/>
          </w:rPr>
          <w:t>1</w:t>
        </w:r>
        <w:r>
          <w:fldChar w:fldCharType="end"/>
        </w:r>
      </w:p>
    </w:sdtContent>
  </w:sdt>
  <w:p w14:paraId="148CE2DC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6B966" w14:textId="77777777" w:rsidR="005916EA" w:rsidRDefault="005916EA">
      <w:pPr>
        <w:spacing w:after="0" w:line="240" w:lineRule="auto"/>
      </w:pPr>
      <w:r>
        <w:separator/>
      </w:r>
    </w:p>
  </w:footnote>
  <w:footnote w:type="continuationSeparator" w:id="0">
    <w:p w14:paraId="472DE127" w14:textId="77777777" w:rsidR="005916EA" w:rsidRDefault="005916EA">
      <w:pPr>
        <w:spacing w:after="0" w:line="240" w:lineRule="auto"/>
      </w:pPr>
      <w:r>
        <w:continuationSeparator/>
      </w:r>
    </w:p>
  </w:footnote>
  <w:footnote w:id="1">
    <w:p w14:paraId="29E92FEF" w14:textId="77777777" w:rsidR="00E54964" w:rsidRPr="007D3E9D" w:rsidRDefault="00E54964" w:rsidP="00E54964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Style w:val="afff7"/>
        </w:rPr>
        <w:footnoteRef/>
      </w:r>
      <w:r>
        <w:t xml:space="preserve"> </w:t>
      </w:r>
      <w:r w:rsidRPr="007D3E9D">
        <w:rPr>
          <w:rFonts w:ascii="Tahoma" w:hAnsi="Tahoma" w:cs="Tahoma"/>
          <w:i/>
          <w:sz w:val="16"/>
          <w:szCs w:val="16"/>
        </w:rPr>
        <w:t xml:space="preserve">Текст </w:t>
      </w:r>
      <w:r>
        <w:rPr>
          <w:rFonts w:ascii="Tahoma" w:hAnsi="Tahoma" w:cs="Tahoma"/>
          <w:i/>
          <w:sz w:val="16"/>
          <w:szCs w:val="16"/>
        </w:rPr>
        <w:t xml:space="preserve">красным </w:t>
      </w:r>
      <w:r w:rsidRPr="007D3E9D">
        <w:rPr>
          <w:rFonts w:ascii="Tahoma" w:hAnsi="Tahoma" w:cs="Tahoma"/>
          <w:i/>
          <w:sz w:val="16"/>
          <w:szCs w:val="16"/>
        </w:rPr>
        <w:t>подлежит удалению при оформлении договора.</w:t>
      </w:r>
    </w:p>
  </w:footnote>
  <w:footnote w:id="2">
    <w:p w14:paraId="6774ECD5" w14:textId="77777777" w:rsidR="00390822" w:rsidRPr="003D71BF" w:rsidRDefault="00390822" w:rsidP="00390822">
      <w:pPr>
        <w:pStyle w:val="afff5"/>
        <w:rPr>
          <w:rFonts w:ascii="Tahoma" w:hAnsi="Tahoma" w:cs="Tahoma"/>
          <w:sz w:val="16"/>
          <w:szCs w:val="16"/>
        </w:rPr>
      </w:pPr>
      <w:r>
        <w:rPr>
          <w:rStyle w:val="afff7"/>
        </w:rPr>
        <w:footnoteRef/>
      </w:r>
      <w:r>
        <w:t xml:space="preserve"> </w:t>
      </w:r>
      <w:r w:rsidRPr="003D71BF">
        <w:rPr>
          <w:rFonts w:ascii="Tahoma" w:hAnsi="Tahoma" w:cs="Tahoma"/>
          <w:sz w:val="16"/>
          <w:szCs w:val="16"/>
        </w:rPr>
        <w:t>Ес</w:t>
      </w:r>
      <w:r>
        <w:rPr>
          <w:rFonts w:ascii="Tahoma" w:hAnsi="Tahoma" w:cs="Tahoma"/>
          <w:sz w:val="16"/>
          <w:szCs w:val="16"/>
        </w:rPr>
        <w:t>л</w:t>
      </w:r>
      <w:r w:rsidRPr="003D71BF">
        <w:rPr>
          <w:rFonts w:ascii="Tahoma" w:hAnsi="Tahoma" w:cs="Tahoma"/>
          <w:sz w:val="16"/>
          <w:szCs w:val="16"/>
        </w:rPr>
        <w:t>и по договору предусмотрен аванс</w:t>
      </w:r>
      <w:r>
        <w:rPr>
          <w:rFonts w:ascii="Tahoma" w:hAnsi="Tahoma" w:cs="Tahoma"/>
          <w:sz w:val="16"/>
          <w:szCs w:val="16"/>
        </w:rPr>
        <w:t>, в соответствии со Сценарными условиями оплаты.</w:t>
      </w:r>
    </w:p>
  </w:footnote>
  <w:footnote w:id="3">
    <w:p w14:paraId="5F36BBC0" w14:textId="2FD95D66" w:rsidR="0070081B" w:rsidRDefault="0070081B" w:rsidP="0070081B">
      <w:pPr>
        <w:pStyle w:val="afff5"/>
      </w:pPr>
      <w:r>
        <w:rPr>
          <w:rStyle w:val="afff7"/>
        </w:rPr>
        <w:footnoteRef/>
      </w:r>
      <w:r>
        <w:t xml:space="preserve"> </w:t>
      </w:r>
      <w:r w:rsidR="00DE1C83" w:rsidRPr="004709B5">
        <w:rPr>
          <w:rFonts w:ascii="Tahoma" w:hAnsi="Tahoma" w:cs="Tahoma"/>
          <w:i/>
          <w:sz w:val="16"/>
          <w:szCs w:val="16"/>
        </w:rPr>
        <w:t>Данн</w:t>
      </w:r>
      <w:r w:rsidR="00DE1C83">
        <w:rPr>
          <w:rFonts w:ascii="Tahoma" w:hAnsi="Tahoma" w:cs="Tahoma"/>
          <w:i/>
          <w:sz w:val="16"/>
          <w:szCs w:val="16"/>
        </w:rPr>
        <w:t>ый</w:t>
      </w:r>
      <w:r w:rsidR="00DE1C83" w:rsidRPr="004709B5">
        <w:rPr>
          <w:rFonts w:ascii="Tahoma" w:hAnsi="Tahoma" w:cs="Tahoma"/>
          <w:i/>
          <w:sz w:val="16"/>
          <w:szCs w:val="16"/>
        </w:rPr>
        <w:t xml:space="preserve"> </w:t>
      </w:r>
      <w:r w:rsidR="00DE1C83">
        <w:rPr>
          <w:rFonts w:ascii="Tahoma" w:hAnsi="Tahoma" w:cs="Tahoma"/>
          <w:i/>
          <w:sz w:val="16"/>
          <w:szCs w:val="16"/>
        </w:rPr>
        <w:t>пункт</w:t>
      </w:r>
      <w:r w:rsidR="00DE1C83" w:rsidRPr="004709B5">
        <w:rPr>
          <w:rFonts w:ascii="Tahoma" w:hAnsi="Tahoma" w:cs="Tahoma"/>
          <w:i/>
          <w:sz w:val="16"/>
          <w:szCs w:val="16"/>
        </w:rPr>
        <w:t xml:space="preserve"> не применяется к договорам, заключаемым с СМСП (данная сноска не исключается из договора на закупку)</w:t>
      </w:r>
    </w:p>
  </w:footnote>
  <w:footnote w:id="4">
    <w:p w14:paraId="56EA7F79" w14:textId="77777777" w:rsidR="00AF21FE" w:rsidRPr="00750FD2" w:rsidRDefault="00AF21FE" w:rsidP="00AF21FE">
      <w:pPr>
        <w:pStyle w:val="afff5"/>
        <w:rPr>
          <w:rFonts w:ascii="Tahoma" w:hAnsi="Tahoma" w:cs="Tahoma"/>
          <w:sz w:val="16"/>
          <w:szCs w:val="16"/>
        </w:rPr>
      </w:pPr>
      <w:r w:rsidRPr="00750FD2">
        <w:rPr>
          <w:rStyle w:val="afff7"/>
          <w:rFonts w:ascii="Tahoma" w:hAnsi="Tahoma" w:cs="Tahoma"/>
          <w:sz w:val="16"/>
          <w:szCs w:val="16"/>
        </w:rPr>
        <w:footnoteRef/>
      </w:r>
      <w:r w:rsidRPr="00750FD2">
        <w:rPr>
          <w:rFonts w:ascii="Tahoma" w:hAnsi="Tahoma" w:cs="Tahoma"/>
          <w:sz w:val="16"/>
          <w:szCs w:val="16"/>
        </w:rPr>
        <w:t xml:space="preserve"> Обязателен для применения в изложенной редакции в случаях, когда при исполнении Договора представители или иной персонал Исполнителя (в том числе привлеченные им субподрядчики, соисполнители, субпоставщики и/или их работники) находятся на территории Заказчика (в </w:t>
      </w:r>
      <w:proofErr w:type="spellStart"/>
      <w:r w:rsidRPr="00750FD2">
        <w:rPr>
          <w:rFonts w:ascii="Tahoma" w:hAnsi="Tahoma" w:cs="Tahoma"/>
          <w:sz w:val="16"/>
          <w:szCs w:val="16"/>
        </w:rPr>
        <w:t>т.ч</w:t>
      </w:r>
      <w:proofErr w:type="spellEnd"/>
      <w:r w:rsidRPr="00750FD2">
        <w:rPr>
          <w:rFonts w:ascii="Tahoma" w:hAnsi="Tahoma" w:cs="Tahoma"/>
          <w:sz w:val="16"/>
          <w:szCs w:val="16"/>
        </w:rPr>
        <w:t>. Объектах Заказчика)</w:t>
      </w:r>
    </w:p>
  </w:footnote>
  <w:footnote w:id="5">
    <w:p w14:paraId="1B9320E7" w14:textId="77777777" w:rsidR="00FC415F" w:rsidRDefault="00FC415F">
      <w:pPr>
        <w:pStyle w:val="afff5"/>
      </w:pPr>
      <w:r w:rsidRPr="00B82B24">
        <w:rPr>
          <w:rStyle w:val="afff7"/>
          <w:rFonts w:ascii="Tahoma" w:hAnsi="Tahoma" w:cs="Tahoma"/>
          <w:i/>
          <w:sz w:val="16"/>
          <w:szCs w:val="16"/>
        </w:rPr>
        <w:footnoteRef/>
      </w:r>
      <w:r w:rsidR="000435A1">
        <w:rPr>
          <w:rFonts w:ascii="Tahoma" w:hAnsi="Tahoma" w:cs="Tahoma"/>
          <w:i/>
          <w:sz w:val="16"/>
          <w:szCs w:val="16"/>
        </w:rPr>
        <w:t xml:space="preserve"> с</w:t>
      </w:r>
      <w:r w:rsidRPr="00B82B24">
        <w:rPr>
          <w:rFonts w:ascii="Tahoma" w:hAnsi="Tahoma" w:cs="Tahoma"/>
          <w:i/>
          <w:sz w:val="16"/>
          <w:szCs w:val="16"/>
        </w:rPr>
        <w:t>рок устанавливается Инициатором</w:t>
      </w:r>
    </w:p>
  </w:footnote>
  <w:footnote w:id="6">
    <w:p w14:paraId="10528EBA" w14:textId="4508EDB9" w:rsidR="003F0DA7" w:rsidRDefault="003F0DA7" w:rsidP="003F0DA7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Style w:val="afff7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Обязательство по предоставлению информации по бенефициарам, а также ответственность за ее не предоставление не включается в договоры, заключаемые с физическими л</w:t>
      </w:r>
      <w:r w:rsidR="00E01922">
        <w:rPr>
          <w:rFonts w:ascii="Tahoma" w:hAnsi="Tahoma" w:cs="Tahoma"/>
          <w:i/>
          <w:sz w:val="16"/>
          <w:szCs w:val="16"/>
        </w:rPr>
        <w:t>ицами и бюджетными учреждениями, нотариусами, адвокатами, адвокатскими образованиями.</w:t>
      </w:r>
    </w:p>
  </w:footnote>
  <w:footnote w:id="7">
    <w:p w14:paraId="101660E8" w14:textId="77777777" w:rsidR="009E4D45" w:rsidRPr="004B5AB3" w:rsidRDefault="009E4D45" w:rsidP="009E4D45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</w:t>
      </w:r>
      <w:proofErr w:type="gramStart"/>
      <w:r w:rsidRPr="004B5AB3">
        <w:rPr>
          <w:rFonts w:ascii="Tahoma" w:eastAsia="Times New Roman" w:hAnsi="Tahoma" w:cs="Tahoma"/>
          <w:sz w:val="16"/>
          <w:szCs w:val="16"/>
        </w:rPr>
        <w:t>силу  преобладающего</w:t>
      </w:r>
      <w:proofErr w:type="gramEnd"/>
      <w:r w:rsidRPr="004B5AB3">
        <w:rPr>
          <w:rFonts w:ascii="Tahoma" w:eastAsia="Times New Roman" w:hAnsi="Tahoma" w:cs="Tahoma"/>
          <w:sz w:val="16"/>
          <w:szCs w:val="16"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8">
    <w:p w14:paraId="45906AA4" w14:textId="77777777" w:rsidR="009E4D45" w:rsidRPr="004B5AB3" w:rsidRDefault="009E4D45" w:rsidP="009E4D45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</w:t>
      </w:r>
      <w:proofErr w:type="gramStart"/>
      <w:r w:rsidRPr="004B5AB3">
        <w:rPr>
          <w:rFonts w:ascii="Tahoma" w:hAnsi="Tahoma" w:cs="Tahoma"/>
          <w:sz w:val="16"/>
          <w:szCs w:val="16"/>
        </w:rPr>
        <w:t>лицами,  физические</w:t>
      </w:r>
      <w:proofErr w:type="gramEnd"/>
      <w:r w:rsidRPr="004B5AB3">
        <w:rPr>
          <w:rFonts w:ascii="Tahoma" w:hAnsi="Tahoma" w:cs="Tahoma"/>
          <w:sz w:val="16"/>
          <w:szCs w:val="16"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9">
    <w:p w14:paraId="5057DE8F" w14:textId="77777777" w:rsidR="009E4D45" w:rsidRPr="004B5AB3" w:rsidRDefault="009E4D45" w:rsidP="009E4D45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10">
    <w:p w14:paraId="5601EAA4" w14:textId="77777777" w:rsidR="009E4D45" w:rsidRPr="004B5AB3" w:rsidRDefault="009E4D45" w:rsidP="009E4D45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11">
    <w:p w14:paraId="2293757D" w14:textId="77777777" w:rsidR="009E4D45" w:rsidRPr="004B5AB3" w:rsidRDefault="009E4D45" w:rsidP="009E4D45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12">
    <w:p w14:paraId="0E0F0312" w14:textId="77777777" w:rsidR="009E4D45" w:rsidRPr="004B5AB3" w:rsidRDefault="009E4D45" w:rsidP="009E4D45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13">
    <w:p w14:paraId="70F58807" w14:textId="77777777" w:rsidR="009E4D45" w:rsidRPr="004B5AB3" w:rsidRDefault="009E4D45" w:rsidP="009E4D45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14">
    <w:p w14:paraId="363EC494" w14:textId="77777777" w:rsidR="009856BB" w:rsidRDefault="009856BB" w:rsidP="009856BB">
      <w:pPr>
        <w:rPr>
          <w:rFonts w:ascii="Tahoma" w:eastAsia="Calibri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521AA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76194534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DEAC5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B2F4DA3"/>
    <w:multiLevelType w:val="multilevel"/>
    <w:tmpl w:val="56705D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56DC1"/>
    <w:multiLevelType w:val="multilevel"/>
    <w:tmpl w:val="9D8CAA16"/>
    <w:lvl w:ilvl="0">
      <w:start w:val="15"/>
      <w:numFmt w:val="decimal"/>
      <w:lvlText w:val="%1."/>
      <w:lvlJc w:val="left"/>
      <w:pPr>
        <w:ind w:left="555" w:hanging="555"/>
      </w:pPr>
      <w:rPr>
        <w:rFonts w:asciiTheme="minorHAnsi" w:hAnsiTheme="minorHAnsi" w:cstheme="minorBidi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</w:rPr>
    </w:lvl>
  </w:abstractNum>
  <w:abstractNum w:abstractNumId="16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8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0319B"/>
    <w:multiLevelType w:val="multilevel"/>
    <w:tmpl w:val="E42E5640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80325A"/>
    <w:multiLevelType w:val="multilevel"/>
    <w:tmpl w:val="92A2D1FE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76161FE"/>
    <w:multiLevelType w:val="multilevel"/>
    <w:tmpl w:val="0BAAE216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3661D04"/>
    <w:multiLevelType w:val="multilevel"/>
    <w:tmpl w:val="A04C3100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8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9" w15:restartNumberingAfterBreak="0">
    <w:nsid w:val="6BF1590C"/>
    <w:multiLevelType w:val="multilevel"/>
    <w:tmpl w:val="686427E8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F33A3"/>
    <w:multiLevelType w:val="multilevel"/>
    <w:tmpl w:val="63DC687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2"/>
  </w:num>
  <w:num w:numId="6">
    <w:abstractNumId w:val="31"/>
  </w:num>
  <w:num w:numId="7">
    <w:abstractNumId w:val="8"/>
  </w:num>
  <w:num w:numId="8">
    <w:abstractNumId w:val="39"/>
  </w:num>
  <w:num w:numId="9">
    <w:abstractNumId w:val="20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37"/>
  </w:num>
  <w:num w:numId="17">
    <w:abstractNumId w:val="5"/>
  </w:num>
  <w:num w:numId="18">
    <w:abstractNumId w:val="18"/>
  </w:num>
  <w:num w:numId="19">
    <w:abstractNumId w:val="19"/>
  </w:num>
  <w:num w:numId="20">
    <w:abstractNumId w:val="38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1"/>
  </w:num>
  <w:num w:numId="24">
    <w:abstractNumId w:val="32"/>
  </w:num>
  <w:num w:numId="25">
    <w:abstractNumId w:val="24"/>
  </w:num>
  <w:num w:numId="26">
    <w:abstractNumId w:val="21"/>
  </w:num>
  <w:num w:numId="27">
    <w:abstractNumId w:val="6"/>
  </w:num>
  <w:num w:numId="28">
    <w:abstractNumId w:val="35"/>
  </w:num>
  <w:num w:numId="29">
    <w:abstractNumId w:val="14"/>
  </w:num>
  <w:num w:numId="30">
    <w:abstractNumId w:val="9"/>
  </w:num>
  <w:num w:numId="31">
    <w:abstractNumId w:val="10"/>
  </w:num>
  <w:num w:numId="32">
    <w:abstractNumId w:val="13"/>
  </w:num>
  <w:num w:numId="33">
    <w:abstractNumId w:val="41"/>
  </w:num>
  <w:num w:numId="34">
    <w:abstractNumId w:val="22"/>
  </w:num>
  <w:num w:numId="35">
    <w:abstractNumId w:val="23"/>
  </w:num>
  <w:num w:numId="36">
    <w:abstractNumId w:val="7"/>
  </w:num>
  <w:num w:numId="37">
    <w:abstractNumId w:val="29"/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7"/>
  </w:num>
  <w:num w:numId="41">
    <w:abstractNumId w:val="16"/>
  </w:num>
  <w:num w:numId="42">
    <w:abstractNumId w:val="15"/>
  </w:num>
  <w:num w:numId="43">
    <w:abstractNumId w:val="36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hideSpellingErrors/>
  <w:hideGrammaticalErrors/>
  <w:proofState w:spelling="clean" w:grammar="clean"/>
  <w:attachedTemplate r:id="rId1"/>
  <w:documentProtection w:edit="readOnly" w:enforcement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37ABD"/>
    <w:rsid w:val="000435A1"/>
    <w:rsid w:val="00047441"/>
    <w:rsid w:val="00065EC3"/>
    <w:rsid w:val="00067CB8"/>
    <w:rsid w:val="00070975"/>
    <w:rsid w:val="000713CA"/>
    <w:rsid w:val="000728D5"/>
    <w:rsid w:val="00072971"/>
    <w:rsid w:val="00077C43"/>
    <w:rsid w:val="0009562A"/>
    <w:rsid w:val="000C358B"/>
    <w:rsid w:val="000D0523"/>
    <w:rsid w:val="000D077A"/>
    <w:rsid w:val="000D4EC8"/>
    <w:rsid w:val="000E2533"/>
    <w:rsid w:val="000E4940"/>
    <w:rsid w:val="000F0D5F"/>
    <w:rsid w:val="0010144B"/>
    <w:rsid w:val="001053F9"/>
    <w:rsid w:val="00105617"/>
    <w:rsid w:val="00112A87"/>
    <w:rsid w:val="00124644"/>
    <w:rsid w:val="00143431"/>
    <w:rsid w:val="00162790"/>
    <w:rsid w:val="00175B69"/>
    <w:rsid w:val="00180997"/>
    <w:rsid w:val="0019212C"/>
    <w:rsid w:val="001972E5"/>
    <w:rsid w:val="001B4C20"/>
    <w:rsid w:val="001B6006"/>
    <w:rsid w:val="001F4573"/>
    <w:rsid w:val="0020760D"/>
    <w:rsid w:val="00215FAB"/>
    <w:rsid w:val="0022244C"/>
    <w:rsid w:val="00224D6D"/>
    <w:rsid w:val="002257DE"/>
    <w:rsid w:val="00226EA9"/>
    <w:rsid w:val="002326C7"/>
    <w:rsid w:val="00240CDA"/>
    <w:rsid w:val="00242CCE"/>
    <w:rsid w:val="00244392"/>
    <w:rsid w:val="00246D46"/>
    <w:rsid w:val="00252CB4"/>
    <w:rsid w:val="00253A17"/>
    <w:rsid w:val="00283E00"/>
    <w:rsid w:val="00294DC1"/>
    <w:rsid w:val="00297FAC"/>
    <w:rsid w:val="002A07BD"/>
    <w:rsid w:val="002A2E3E"/>
    <w:rsid w:val="002A5AE1"/>
    <w:rsid w:val="002B3EA8"/>
    <w:rsid w:val="002C2FB8"/>
    <w:rsid w:val="002C3C97"/>
    <w:rsid w:val="002C505D"/>
    <w:rsid w:val="002C6B4F"/>
    <w:rsid w:val="002D215A"/>
    <w:rsid w:val="002D63F7"/>
    <w:rsid w:val="002D7788"/>
    <w:rsid w:val="002F2EFA"/>
    <w:rsid w:val="003140DD"/>
    <w:rsid w:val="00321EDC"/>
    <w:rsid w:val="00330993"/>
    <w:rsid w:val="00337D18"/>
    <w:rsid w:val="00340FBB"/>
    <w:rsid w:val="003431F8"/>
    <w:rsid w:val="003532D9"/>
    <w:rsid w:val="0036167E"/>
    <w:rsid w:val="00380F97"/>
    <w:rsid w:val="003878D4"/>
    <w:rsid w:val="00390822"/>
    <w:rsid w:val="0039418D"/>
    <w:rsid w:val="003A69F1"/>
    <w:rsid w:val="003B12E2"/>
    <w:rsid w:val="003B75E0"/>
    <w:rsid w:val="003C4E5B"/>
    <w:rsid w:val="003D1A05"/>
    <w:rsid w:val="003D457B"/>
    <w:rsid w:val="003D64C2"/>
    <w:rsid w:val="003E6E63"/>
    <w:rsid w:val="003F0DA7"/>
    <w:rsid w:val="003F333C"/>
    <w:rsid w:val="004138AE"/>
    <w:rsid w:val="00414DD4"/>
    <w:rsid w:val="00424550"/>
    <w:rsid w:val="004246BB"/>
    <w:rsid w:val="00424931"/>
    <w:rsid w:val="00425304"/>
    <w:rsid w:val="0043053F"/>
    <w:rsid w:val="00451D3B"/>
    <w:rsid w:val="004575D7"/>
    <w:rsid w:val="00462167"/>
    <w:rsid w:val="004640C1"/>
    <w:rsid w:val="00466D5D"/>
    <w:rsid w:val="00467892"/>
    <w:rsid w:val="00473694"/>
    <w:rsid w:val="004741E3"/>
    <w:rsid w:val="004A28E2"/>
    <w:rsid w:val="004A38A3"/>
    <w:rsid w:val="004B06C7"/>
    <w:rsid w:val="004C285C"/>
    <w:rsid w:val="004C3559"/>
    <w:rsid w:val="004E07DB"/>
    <w:rsid w:val="004E55BE"/>
    <w:rsid w:val="004F0BFE"/>
    <w:rsid w:val="004F301F"/>
    <w:rsid w:val="004F4E8D"/>
    <w:rsid w:val="004F76EB"/>
    <w:rsid w:val="0050236A"/>
    <w:rsid w:val="00505789"/>
    <w:rsid w:val="00512C08"/>
    <w:rsid w:val="005157BD"/>
    <w:rsid w:val="0052367F"/>
    <w:rsid w:val="00523BD2"/>
    <w:rsid w:val="00525C26"/>
    <w:rsid w:val="00530806"/>
    <w:rsid w:val="005360B8"/>
    <w:rsid w:val="005420B8"/>
    <w:rsid w:val="005434E7"/>
    <w:rsid w:val="00547EF0"/>
    <w:rsid w:val="0055056A"/>
    <w:rsid w:val="00563D94"/>
    <w:rsid w:val="00570F21"/>
    <w:rsid w:val="0057405F"/>
    <w:rsid w:val="00575844"/>
    <w:rsid w:val="00581A0A"/>
    <w:rsid w:val="00590253"/>
    <w:rsid w:val="005916EA"/>
    <w:rsid w:val="005C41A4"/>
    <w:rsid w:val="005C4F5D"/>
    <w:rsid w:val="005E1737"/>
    <w:rsid w:val="005F38B7"/>
    <w:rsid w:val="005F3E59"/>
    <w:rsid w:val="005F5144"/>
    <w:rsid w:val="00612BA3"/>
    <w:rsid w:val="00615AF3"/>
    <w:rsid w:val="00643A15"/>
    <w:rsid w:val="00645236"/>
    <w:rsid w:val="006604FE"/>
    <w:rsid w:val="006749A6"/>
    <w:rsid w:val="00674E0E"/>
    <w:rsid w:val="00675DA0"/>
    <w:rsid w:val="00676ECB"/>
    <w:rsid w:val="00681BB5"/>
    <w:rsid w:val="0069558B"/>
    <w:rsid w:val="00695898"/>
    <w:rsid w:val="006A611A"/>
    <w:rsid w:val="006D32B0"/>
    <w:rsid w:val="006D408E"/>
    <w:rsid w:val="0070081B"/>
    <w:rsid w:val="0070452D"/>
    <w:rsid w:val="0070513B"/>
    <w:rsid w:val="00716155"/>
    <w:rsid w:val="00730FF6"/>
    <w:rsid w:val="00733024"/>
    <w:rsid w:val="00734C6A"/>
    <w:rsid w:val="00735B22"/>
    <w:rsid w:val="00752AC1"/>
    <w:rsid w:val="00767643"/>
    <w:rsid w:val="00775E1D"/>
    <w:rsid w:val="007903C1"/>
    <w:rsid w:val="00792312"/>
    <w:rsid w:val="00795AD5"/>
    <w:rsid w:val="007B04D0"/>
    <w:rsid w:val="007B72D7"/>
    <w:rsid w:val="007C04BE"/>
    <w:rsid w:val="007E5682"/>
    <w:rsid w:val="007E59F0"/>
    <w:rsid w:val="007F232E"/>
    <w:rsid w:val="00813A64"/>
    <w:rsid w:val="008169DB"/>
    <w:rsid w:val="00824211"/>
    <w:rsid w:val="00836757"/>
    <w:rsid w:val="00841CBE"/>
    <w:rsid w:val="00852D44"/>
    <w:rsid w:val="0086031B"/>
    <w:rsid w:val="00873F6F"/>
    <w:rsid w:val="0088109F"/>
    <w:rsid w:val="00882538"/>
    <w:rsid w:val="00893F3E"/>
    <w:rsid w:val="00896B0E"/>
    <w:rsid w:val="008A3F6E"/>
    <w:rsid w:val="008A75F1"/>
    <w:rsid w:val="008B0B8F"/>
    <w:rsid w:val="008B16BB"/>
    <w:rsid w:val="008C07FF"/>
    <w:rsid w:val="008C4892"/>
    <w:rsid w:val="008D55D5"/>
    <w:rsid w:val="008D67DE"/>
    <w:rsid w:val="008E13CC"/>
    <w:rsid w:val="00905285"/>
    <w:rsid w:val="00913664"/>
    <w:rsid w:val="0091694F"/>
    <w:rsid w:val="00926163"/>
    <w:rsid w:val="00931D2E"/>
    <w:rsid w:val="00937047"/>
    <w:rsid w:val="0094016D"/>
    <w:rsid w:val="0094029A"/>
    <w:rsid w:val="00952234"/>
    <w:rsid w:val="00952DA8"/>
    <w:rsid w:val="00952F9F"/>
    <w:rsid w:val="00960AEA"/>
    <w:rsid w:val="00970C1D"/>
    <w:rsid w:val="00975E8B"/>
    <w:rsid w:val="00981F71"/>
    <w:rsid w:val="009856BB"/>
    <w:rsid w:val="00993B32"/>
    <w:rsid w:val="009A1BD4"/>
    <w:rsid w:val="009B4CA3"/>
    <w:rsid w:val="009B7E3B"/>
    <w:rsid w:val="009C1F5B"/>
    <w:rsid w:val="009C3116"/>
    <w:rsid w:val="009E21FD"/>
    <w:rsid w:val="009E4385"/>
    <w:rsid w:val="009E4D45"/>
    <w:rsid w:val="009E7AAE"/>
    <w:rsid w:val="009F28F1"/>
    <w:rsid w:val="009F39C4"/>
    <w:rsid w:val="009F582E"/>
    <w:rsid w:val="00A00D05"/>
    <w:rsid w:val="00A01FA2"/>
    <w:rsid w:val="00A04FFC"/>
    <w:rsid w:val="00A26659"/>
    <w:rsid w:val="00A2747E"/>
    <w:rsid w:val="00A36B32"/>
    <w:rsid w:val="00A43FAC"/>
    <w:rsid w:val="00A56F83"/>
    <w:rsid w:val="00A625EE"/>
    <w:rsid w:val="00A63641"/>
    <w:rsid w:val="00A6561A"/>
    <w:rsid w:val="00A95BDF"/>
    <w:rsid w:val="00AA71B7"/>
    <w:rsid w:val="00AA71CF"/>
    <w:rsid w:val="00AB1070"/>
    <w:rsid w:val="00AB10B3"/>
    <w:rsid w:val="00AB1DA2"/>
    <w:rsid w:val="00AB3579"/>
    <w:rsid w:val="00AB67A1"/>
    <w:rsid w:val="00AD09E0"/>
    <w:rsid w:val="00AD70DB"/>
    <w:rsid w:val="00AE2ED3"/>
    <w:rsid w:val="00AF21FE"/>
    <w:rsid w:val="00B051E9"/>
    <w:rsid w:val="00B31484"/>
    <w:rsid w:val="00B339DB"/>
    <w:rsid w:val="00B35E66"/>
    <w:rsid w:val="00B53CFF"/>
    <w:rsid w:val="00B75D5F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A7F63"/>
    <w:rsid w:val="00BB2482"/>
    <w:rsid w:val="00BC149B"/>
    <w:rsid w:val="00BC534D"/>
    <w:rsid w:val="00BD0BCA"/>
    <w:rsid w:val="00BF313E"/>
    <w:rsid w:val="00C01796"/>
    <w:rsid w:val="00C11008"/>
    <w:rsid w:val="00C14641"/>
    <w:rsid w:val="00C20D5D"/>
    <w:rsid w:val="00C436A4"/>
    <w:rsid w:val="00C641EF"/>
    <w:rsid w:val="00CB1F31"/>
    <w:rsid w:val="00CC07AC"/>
    <w:rsid w:val="00CC6779"/>
    <w:rsid w:val="00CD19FC"/>
    <w:rsid w:val="00CD7C9D"/>
    <w:rsid w:val="00CE4032"/>
    <w:rsid w:val="00CE5428"/>
    <w:rsid w:val="00CF2195"/>
    <w:rsid w:val="00CF2F3E"/>
    <w:rsid w:val="00D00688"/>
    <w:rsid w:val="00D00CBC"/>
    <w:rsid w:val="00D035C2"/>
    <w:rsid w:val="00D05723"/>
    <w:rsid w:val="00D10DE0"/>
    <w:rsid w:val="00D15FDC"/>
    <w:rsid w:val="00D20FA0"/>
    <w:rsid w:val="00D21682"/>
    <w:rsid w:val="00D2778B"/>
    <w:rsid w:val="00D4753B"/>
    <w:rsid w:val="00D518BC"/>
    <w:rsid w:val="00D70155"/>
    <w:rsid w:val="00D85005"/>
    <w:rsid w:val="00DA5A50"/>
    <w:rsid w:val="00DB2B9A"/>
    <w:rsid w:val="00DB332F"/>
    <w:rsid w:val="00DB7542"/>
    <w:rsid w:val="00DC25FA"/>
    <w:rsid w:val="00DC3097"/>
    <w:rsid w:val="00DD0379"/>
    <w:rsid w:val="00DD1488"/>
    <w:rsid w:val="00DD26EB"/>
    <w:rsid w:val="00DE1C83"/>
    <w:rsid w:val="00DF488B"/>
    <w:rsid w:val="00E01922"/>
    <w:rsid w:val="00E02552"/>
    <w:rsid w:val="00E31764"/>
    <w:rsid w:val="00E31EF4"/>
    <w:rsid w:val="00E42A17"/>
    <w:rsid w:val="00E538F2"/>
    <w:rsid w:val="00E54964"/>
    <w:rsid w:val="00E55C3F"/>
    <w:rsid w:val="00E636CB"/>
    <w:rsid w:val="00E727DB"/>
    <w:rsid w:val="00E82520"/>
    <w:rsid w:val="00E828F2"/>
    <w:rsid w:val="00E82F0E"/>
    <w:rsid w:val="00E848A7"/>
    <w:rsid w:val="00E967D7"/>
    <w:rsid w:val="00EA4607"/>
    <w:rsid w:val="00EB2C02"/>
    <w:rsid w:val="00EC1B81"/>
    <w:rsid w:val="00EE1C8D"/>
    <w:rsid w:val="00EE55F6"/>
    <w:rsid w:val="00EF1ED9"/>
    <w:rsid w:val="00F01C8F"/>
    <w:rsid w:val="00F0413F"/>
    <w:rsid w:val="00F05DE7"/>
    <w:rsid w:val="00F20FBB"/>
    <w:rsid w:val="00F21C9A"/>
    <w:rsid w:val="00F2436D"/>
    <w:rsid w:val="00F273C6"/>
    <w:rsid w:val="00F30746"/>
    <w:rsid w:val="00F521BA"/>
    <w:rsid w:val="00F541AB"/>
    <w:rsid w:val="00F57ECB"/>
    <w:rsid w:val="00F67C76"/>
    <w:rsid w:val="00F72D1A"/>
    <w:rsid w:val="00F76C4F"/>
    <w:rsid w:val="00F87B8F"/>
    <w:rsid w:val="00FA29A2"/>
    <w:rsid w:val="00FB2C88"/>
    <w:rsid w:val="00FB640E"/>
    <w:rsid w:val="00FC1E06"/>
    <w:rsid w:val="00FC37FD"/>
    <w:rsid w:val="00FC415F"/>
    <w:rsid w:val="00FE2B2C"/>
    <w:rsid w:val="00FE5E36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DA674FF"/>
  <w15:docId w15:val="{BFF01AA3-9892-4E6A-A277-FB58F935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0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B703687C-AB3F-4479-837E-6860FAE346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9E057-BA73-4CF1-AF6A-D8E68EDDB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C042070-7B9C-4B57-BCCC-C7CFEA87F0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669C4468-17E5-404C-9419-17FA4B2F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37</TotalTime>
  <Pages>16</Pages>
  <Words>11457</Words>
  <Characters>65308</Characters>
  <Application>Microsoft Office Word</Application>
  <DocSecurity>0</DocSecurity>
  <Lines>544</Lines>
  <Paragraphs>153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</dc:creator>
  <cp:lastModifiedBy>Исакова Светлана Валерьевна</cp:lastModifiedBy>
  <cp:revision>11</cp:revision>
  <cp:lastPrinted>2017-06-29T14:49:00Z</cp:lastPrinted>
  <dcterms:created xsi:type="dcterms:W3CDTF">2023-02-22T12:40:00Z</dcterms:created>
  <dcterms:modified xsi:type="dcterms:W3CDTF">2023-11-17T09:29:00Z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